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C4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76FC4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ТЧЕТ</w:t>
      </w:r>
    </w:p>
    <w:p w:rsidR="00276FC4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итогах деятельности государственного казенного учреждения социального обслуживания Ростовской области центра помощи детям, оставшимся без попечения родителей, «Кочетовск</w:t>
      </w:r>
      <w:r w:rsidR="00165308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ий центр</w:t>
      </w: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помощи детям»</w:t>
      </w:r>
    </w:p>
    <w:p w:rsidR="000C690A" w:rsidRPr="00BF33AD" w:rsidRDefault="00276FC4" w:rsidP="0080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 w:rsidR="008F0D1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год».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1.Информация об организации для детей-сирот, о задачах ее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деятельности, об условиях содержания, воспитания и получения</w:t>
      </w:r>
    </w:p>
    <w:p w:rsidR="000C690A" w:rsidRPr="00BF33AD" w:rsidRDefault="000C690A" w:rsidP="0080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детьми в организации для детей-сирот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        Приказом министерства общего и профессионального образования Ростовской области от 03.12.2015 № 669-к государственное казенное образовательное учреждение Ростовской области для детей-сирот и детей, оставшихся без попечения родителей, детский дом ст. Кочетовской Семикаракорского района  переименовано в государственное казенное учреждение социального обслуживания Ростовской области центр помощи детям, оставшимся без попечения родителей, «Кочетовский центр помощи детям». Сокращенное название: ГКУСО РО Кочетовский центр помощи детям.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Адрес учреждения: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 xml:space="preserve"> 346633, Ростовская область, Семикаракорский район, ст. Кочетовская, пер.11,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0C690A" w:rsidRPr="00BF33A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Адрес  официального сайта учреждения: </w:t>
      </w:r>
      <w:hyperlink r:id="rId8" w:tgtFrame="_blank" w:history="1">
        <w:r w:rsidRPr="00BF33AD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http://цпд-кочетовский.рф/</w:t>
        </w:r>
      </w:hyperlink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982A1A" w:rsidRPr="00BF33AD" w:rsidRDefault="00982A1A" w:rsidP="00802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BF33AD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dd_kochet@rostobr.ru</w:t>
        </w:r>
      </w:hyperlink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982A1A" w:rsidRPr="00BF33AD" w:rsidRDefault="00982A1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Показатели соответствия  учреждения требованиям постановления Правительства Российской Федерации от 24.05.2014 №481 достигнуты.</w:t>
      </w:r>
    </w:p>
    <w:p w:rsidR="00457668" w:rsidRDefault="00982A1A" w:rsidP="00802A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Устав, локальные акты учреждения соответствуют действующему законодательству в области образования и оказания социальных услуг, отражают весь спектр правовых  отношений, возникающих в процессе жизнедеятельности воспитанников.</w:t>
      </w:r>
    </w:p>
    <w:p w:rsidR="00746E6D" w:rsidRPr="00802A83" w:rsidRDefault="00114C3E" w:rsidP="00802A8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Национальными стандартами Российской Федерации ГОСТ Р 52888-20</w:t>
      </w:r>
      <w:r w:rsidR="008F0D1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«Социальное обслуживание населения. Социальные услуги детям» и ГОСТ Р 5</w:t>
      </w:r>
      <w:r w:rsidR="008F0D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061-2019 «Социальное </w:t>
      </w:r>
      <w:r w:rsidR="00746E6D">
        <w:rPr>
          <w:rFonts w:ascii="Times New Roman" w:hAnsi="Times New Roman" w:cs="Times New Roman"/>
          <w:sz w:val="24"/>
          <w:szCs w:val="24"/>
        </w:rPr>
        <w:t xml:space="preserve"> обслуживание населения. К</w:t>
      </w:r>
      <w:r w:rsidR="008F0D1D">
        <w:rPr>
          <w:rFonts w:ascii="Times New Roman" w:hAnsi="Times New Roman" w:cs="Times New Roman"/>
          <w:sz w:val="24"/>
          <w:szCs w:val="24"/>
        </w:rPr>
        <w:t>онтроль к</w:t>
      </w:r>
      <w:r w:rsidR="00746E6D">
        <w:rPr>
          <w:rFonts w:ascii="Times New Roman" w:hAnsi="Times New Roman" w:cs="Times New Roman"/>
          <w:sz w:val="24"/>
          <w:szCs w:val="24"/>
        </w:rPr>
        <w:t>ачеств</w:t>
      </w:r>
      <w:r w:rsidR="008F0D1D">
        <w:rPr>
          <w:rFonts w:ascii="Times New Roman" w:hAnsi="Times New Roman" w:cs="Times New Roman"/>
          <w:sz w:val="24"/>
          <w:szCs w:val="24"/>
        </w:rPr>
        <w:t>а</w:t>
      </w:r>
      <w:r w:rsidR="00746E6D"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 w:rsidR="008F0D1D">
        <w:rPr>
          <w:rFonts w:ascii="Times New Roman" w:hAnsi="Times New Roman" w:cs="Times New Roman"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6E6D">
        <w:rPr>
          <w:rFonts w:ascii="Times New Roman" w:hAnsi="Times New Roman" w:cs="Times New Roman"/>
          <w:sz w:val="24"/>
          <w:szCs w:val="24"/>
        </w:rPr>
        <w:t>;</w:t>
      </w:r>
    </w:p>
    <w:p w:rsidR="00114C3E" w:rsidRPr="00746E6D" w:rsidRDefault="00746E6D" w:rsidP="00746E6D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6D">
        <w:rPr>
          <w:rFonts w:ascii="Times New Roman" w:hAnsi="Times New Roman" w:cs="Times New Roman"/>
          <w:sz w:val="24"/>
          <w:szCs w:val="24"/>
        </w:rPr>
        <w:t>Учреждение функционирует в соответствии с лицензиями:</w:t>
      </w:r>
    </w:p>
    <w:p w:rsidR="00457668" w:rsidRPr="00114C3E" w:rsidRDefault="00457668" w:rsidP="00746E6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C3E">
        <w:rPr>
          <w:rFonts w:ascii="Times New Roman" w:eastAsia="Times New Roman" w:hAnsi="Times New Roman" w:cs="Times New Roman"/>
          <w:sz w:val="24"/>
          <w:szCs w:val="24"/>
        </w:rPr>
        <w:t>на право ведения об</w:t>
      </w:r>
      <w:r w:rsidR="00757C95" w:rsidRPr="00114C3E">
        <w:rPr>
          <w:rFonts w:ascii="Times New Roman" w:eastAsia="Times New Roman" w:hAnsi="Times New Roman" w:cs="Times New Roman"/>
          <w:sz w:val="24"/>
          <w:szCs w:val="24"/>
        </w:rPr>
        <w:t>разовательной деятельности № 63</w:t>
      </w:r>
      <w:r w:rsidRPr="00114C3E">
        <w:rPr>
          <w:rFonts w:ascii="Times New Roman" w:eastAsia="Times New Roman" w:hAnsi="Times New Roman" w:cs="Times New Roman"/>
          <w:sz w:val="24"/>
          <w:szCs w:val="24"/>
        </w:rPr>
        <w:t>05 от 11.04. 2016 года по:</w:t>
      </w:r>
    </w:p>
    <w:p w:rsidR="00457668" w:rsidRPr="00BF33AD" w:rsidRDefault="00457668" w:rsidP="0045766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общему  образованию– дошкольное образование;</w:t>
      </w:r>
    </w:p>
    <w:p w:rsidR="00457668" w:rsidRPr="00BF33AD" w:rsidRDefault="00457668" w:rsidP="0045766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дополнительное образование детей и взрослых.</w:t>
      </w:r>
    </w:p>
    <w:p w:rsidR="00457668" w:rsidRPr="00746E6D" w:rsidRDefault="00457668" w:rsidP="00746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E6D">
        <w:rPr>
          <w:rFonts w:ascii="Times New Roman" w:eastAsia="Times New Roman" w:hAnsi="Times New Roman" w:cs="Times New Roman"/>
          <w:sz w:val="24"/>
          <w:szCs w:val="24"/>
        </w:rPr>
        <w:t>на право ведения медицинской деятельности № ЛО-61-01-005107 от 06.04.2016 года по: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диетологии;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медицинским осмотрам (предрейсовым, послерейсовым);</w:t>
      </w:r>
    </w:p>
    <w:p w:rsidR="001A651C" w:rsidRPr="00BF33AD" w:rsidRDefault="001A651C" w:rsidP="001A651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сестринскому делу;</w:t>
      </w:r>
    </w:p>
    <w:p w:rsidR="001A651C" w:rsidRPr="00802A83" w:rsidRDefault="001A651C" w:rsidP="00802A8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при осуществлении амбулаторно-поликлинической медицинской помощи по педиатрии.</w:t>
      </w:r>
    </w:p>
    <w:p w:rsidR="001A651C" w:rsidRPr="00BF33AD" w:rsidRDefault="001A651C" w:rsidP="001A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  Учреждение, его структурные подразделения в своей деятельности  руководствуются Положениями, режимом жизнедеятельности, Правилами внутреннего распорядка</w:t>
      </w:r>
      <w:r w:rsidR="00746E6D">
        <w:rPr>
          <w:rFonts w:ascii="Times New Roman" w:eastAsia="Times New Roman" w:hAnsi="Times New Roman" w:cs="Times New Roman"/>
          <w:sz w:val="24"/>
          <w:szCs w:val="24"/>
        </w:rPr>
        <w:t>, едиными  педагогическими требованиями, договорами о совместной деятельности с общественными организациями и волонтерами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651C" w:rsidRPr="00BF33AD" w:rsidRDefault="001A651C" w:rsidP="001A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  Учреждение стабильно функционирует в штатных и чрезвычайных</w:t>
      </w:r>
      <w:r w:rsidR="00567F35" w:rsidRPr="00BF33AD">
        <w:rPr>
          <w:rFonts w:ascii="Times New Roman" w:eastAsia="Times New Roman" w:hAnsi="Times New Roman" w:cs="Times New Roman"/>
          <w:sz w:val="24"/>
          <w:szCs w:val="24"/>
        </w:rPr>
        <w:t xml:space="preserve"> ситуациях. К началу работ в осенне-зимних условиях 202</w:t>
      </w:r>
      <w:r w:rsidR="008F0D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7F35" w:rsidRPr="00BF33A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5D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7F35" w:rsidRPr="00BF33AD">
        <w:rPr>
          <w:rFonts w:ascii="Times New Roman" w:eastAsia="Times New Roman" w:hAnsi="Times New Roman" w:cs="Times New Roman"/>
          <w:sz w:val="24"/>
          <w:szCs w:val="24"/>
        </w:rPr>
        <w:t xml:space="preserve"> гг. учреждение  принято без замечаний. Утвержден паспорт  безопасности учреждения.  Невыполненные предписания надзорных органов отсутствуют.</w:t>
      </w:r>
    </w:p>
    <w:p w:rsidR="00567F35" w:rsidRPr="00BF33AD" w:rsidRDefault="00567F35" w:rsidP="00567F35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 Формы услуг, получаемые воспитанниками, выпускниками, замещающими семьями, внесены в Реестр социальных и образовательных услуг.</w:t>
      </w:r>
    </w:p>
    <w:p w:rsidR="00567F35" w:rsidRPr="00BF33AD" w:rsidRDefault="00567F35" w:rsidP="00567F35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 Предоставление государственных услуг осуществляется в стационарных условиях с круглогодичным и круглосуточным пребыванием воспитанников.</w:t>
      </w:r>
    </w:p>
    <w:p w:rsidR="00F4485E" w:rsidRPr="00BF33AD" w:rsidRDefault="00F4485E" w:rsidP="0056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          Первостепенной задачей  является  обеспечение социальной безопасности воспитанников по всем аспектам деятельности во время </w:t>
      </w:r>
      <w:r w:rsidR="0013179A" w:rsidRPr="00BF33AD">
        <w:rPr>
          <w:rFonts w:ascii="Times New Roman" w:eastAsia="Times New Roman" w:hAnsi="Times New Roman" w:cs="Times New Roman"/>
          <w:sz w:val="24"/>
          <w:szCs w:val="24"/>
        </w:rPr>
        <w:t>их пребывания в учреждении, предварительная  подготовка детей к самостоятельной  жизни в социуме.</w:t>
      </w:r>
    </w:p>
    <w:p w:rsidR="00715ED3" w:rsidRPr="004D102D" w:rsidRDefault="00715ED3" w:rsidP="00715ED3">
      <w:pPr>
        <w:pStyle w:val="1"/>
        <w:ind w:firstLine="880"/>
        <w:jc w:val="both"/>
        <w:rPr>
          <w:sz w:val="24"/>
          <w:szCs w:val="24"/>
        </w:rPr>
      </w:pPr>
      <w:r w:rsidRPr="004D102D">
        <w:rPr>
          <w:color w:val="000000"/>
          <w:sz w:val="24"/>
          <w:szCs w:val="24"/>
          <w:lang w:bidi="ru-RU"/>
        </w:rPr>
        <w:lastRenderedPageBreak/>
        <w:t>Созданы безопасные и комфортные условий пребывания воспитанников. Условия их пребывания в учреждении приближены к семейным.</w:t>
      </w:r>
    </w:p>
    <w:p w:rsidR="00715ED3" w:rsidRPr="004D102D" w:rsidRDefault="00715ED3" w:rsidP="00715ED3">
      <w:pPr>
        <w:pStyle w:val="1"/>
        <w:ind w:firstLine="880"/>
        <w:jc w:val="both"/>
        <w:rPr>
          <w:sz w:val="24"/>
          <w:szCs w:val="24"/>
        </w:rPr>
      </w:pPr>
      <w:r w:rsidRPr="004D102D">
        <w:rPr>
          <w:color w:val="000000"/>
          <w:sz w:val="24"/>
          <w:szCs w:val="24"/>
          <w:lang w:bidi="ru-RU"/>
        </w:rPr>
        <w:t>Обустройство семейно-воспитательных групп соответствует требованиям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 (постановление Правительства Российской Федерации от 24.05.2014 № 481).</w:t>
      </w:r>
    </w:p>
    <w:p w:rsidR="00715ED3" w:rsidRPr="004D102D" w:rsidRDefault="00715ED3" w:rsidP="00715ED3">
      <w:pPr>
        <w:pStyle w:val="1"/>
        <w:ind w:firstLine="880"/>
        <w:jc w:val="both"/>
        <w:rPr>
          <w:sz w:val="24"/>
          <w:szCs w:val="24"/>
        </w:rPr>
      </w:pPr>
      <w:r w:rsidRPr="004D102D">
        <w:rPr>
          <w:color w:val="000000"/>
          <w:sz w:val="24"/>
          <w:szCs w:val="24"/>
          <w:lang w:bidi="ru-RU"/>
        </w:rPr>
        <w:t>В учреждении созданы две семейно-воспитательные группы на 16 мест, проживание воспитанников организовано по принципу семейного воспитания детей разного возраста, совместного проживания полнородных братьев и сестер.</w:t>
      </w:r>
    </w:p>
    <w:p w:rsidR="00715ED3" w:rsidRPr="004D102D" w:rsidRDefault="00715ED3" w:rsidP="00715ED3">
      <w:pPr>
        <w:pStyle w:val="1"/>
        <w:ind w:firstLine="720"/>
        <w:jc w:val="both"/>
        <w:rPr>
          <w:sz w:val="24"/>
          <w:szCs w:val="24"/>
        </w:rPr>
      </w:pPr>
      <w:r w:rsidRPr="004D102D">
        <w:rPr>
          <w:color w:val="000000"/>
          <w:sz w:val="24"/>
          <w:szCs w:val="24"/>
          <w:lang w:bidi="ru-RU"/>
        </w:rPr>
        <w:t>За каждой семейно-воспитательной группой закреплено три постоянных воспитателя, сменяемость которых осуществляется по графику, график работы воспитателей строится с учетом возраста детей и их занятости в дневное время в группе.</w:t>
      </w:r>
    </w:p>
    <w:p w:rsidR="00715ED3" w:rsidRPr="004D102D" w:rsidRDefault="00715ED3" w:rsidP="00715ED3">
      <w:pPr>
        <w:pStyle w:val="1"/>
        <w:ind w:firstLine="720"/>
        <w:jc w:val="both"/>
        <w:rPr>
          <w:sz w:val="24"/>
          <w:szCs w:val="24"/>
        </w:rPr>
      </w:pPr>
      <w:r w:rsidRPr="004D102D">
        <w:rPr>
          <w:color w:val="000000"/>
          <w:sz w:val="24"/>
          <w:szCs w:val="24"/>
          <w:lang w:bidi="ru-RU"/>
        </w:rPr>
        <w:t>Образовательный и профессиональный стандарт подготовки педагогов соответствует новым профстандартам. 100 процентов педагогов прошли профессиональную переподготовку, курсы повышения квалификации.</w:t>
      </w:r>
    </w:p>
    <w:p w:rsidR="00715ED3" w:rsidRPr="004D102D" w:rsidRDefault="00715ED3" w:rsidP="00715ED3">
      <w:pPr>
        <w:pStyle w:val="1"/>
        <w:ind w:firstLine="720"/>
        <w:jc w:val="both"/>
        <w:rPr>
          <w:sz w:val="24"/>
          <w:szCs w:val="24"/>
        </w:rPr>
      </w:pPr>
      <w:r w:rsidRPr="004D102D">
        <w:rPr>
          <w:color w:val="000000"/>
          <w:sz w:val="24"/>
          <w:szCs w:val="24"/>
          <w:lang w:bidi="ru-RU"/>
        </w:rPr>
        <w:t>Предоставление государственных услуг осуществляется в стационарных условиях с круглогодичным и круглосуточным пребыванием воспитанников, соблюдением мер комплексной безопасности и обеспечением санитарно</w:t>
      </w:r>
      <w:r w:rsidRPr="004D102D">
        <w:rPr>
          <w:color w:val="000000"/>
          <w:sz w:val="24"/>
          <w:szCs w:val="24"/>
          <w:lang w:bidi="ru-RU"/>
        </w:rPr>
        <w:softHyphen/>
      </w:r>
      <w:r w:rsidR="00FC4919">
        <w:rPr>
          <w:color w:val="000000"/>
          <w:sz w:val="24"/>
          <w:szCs w:val="24"/>
          <w:lang w:bidi="ru-RU"/>
        </w:rPr>
        <w:t>-</w:t>
      </w:r>
      <w:r w:rsidRPr="004D102D">
        <w:rPr>
          <w:color w:val="000000"/>
          <w:sz w:val="24"/>
          <w:szCs w:val="24"/>
          <w:lang w:bidi="ru-RU"/>
        </w:rPr>
        <w:t xml:space="preserve">эпидемиологических правил в условиях распространения коронавирусной инфекции </w:t>
      </w:r>
      <w:r w:rsidRPr="004D102D">
        <w:rPr>
          <w:color w:val="000000"/>
          <w:sz w:val="24"/>
          <w:szCs w:val="24"/>
          <w:lang w:val="en-US" w:eastAsia="en-US" w:bidi="en-US"/>
        </w:rPr>
        <w:t>COVID</w:t>
      </w:r>
      <w:r w:rsidRPr="004D102D">
        <w:rPr>
          <w:color w:val="000000"/>
          <w:sz w:val="24"/>
          <w:szCs w:val="24"/>
          <w:lang w:eastAsia="en-US" w:bidi="en-US"/>
        </w:rPr>
        <w:t>-19.</w:t>
      </w:r>
    </w:p>
    <w:p w:rsidR="00715ED3" w:rsidRPr="004D102D" w:rsidRDefault="00715ED3" w:rsidP="00715ED3">
      <w:pPr>
        <w:pStyle w:val="1"/>
        <w:ind w:firstLine="720"/>
        <w:jc w:val="both"/>
        <w:rPr>
          <w:sz w:val="24"/>
          <w:szCs w:val="24"/>
        </w:rPr>
      </w:pPr>
      <w:r w:rsidRPr="004D102D">
        <w:rPr>
          <w:color w:val="000000"/>
          <w:sz w:val="24"/>
          <w:szCs w:val="24"/>
          <w:lang w:bidi="ru-RU"/>
        </w:rPr>
        <w:t>Формы услуг, получаемых воспитанниками, выпускниками, замещающими семьями, внесены в Реестр социальных и образовательных услуг.</w:t>
      </w:r>
    </w:p>
    <w:p w:rsidR="00715ED3" w:rsidRPr="004D102D" w:rsidRDefault="00715ED3" w:rsidP="00715ED3">
      <w:pPr>
        <w:pStyle w:val="1"/>
        <w:ind w:firstLine="720"/>
        <w:jc w:val="both"/>
        <w:rPr>
          <w:sz w:val="24"/>
          <w:szCs w:val="24"/>
        </w:rPr>
      </w:pPr>
      <w:r w:rsidRPr="004D102D">
        <w:rPr>
          <w:color w:val="000000"/>
          <w:sz w:val="24"/>
          <w:szCs w:val="24"/>
          <w:lang w:bidi="ru-RU"/>
        </w:rPr>
        <w:t>Материальное обеспечение воспитанников осуществляется на основе полного государственного обеспечения. Социально-экономические услуги предоставляются в полном объеме и своевременно. Разработаны и утверждены локальные акты учреждения, регламентирующие исполнение постановления Правительства Ростовской области от 30.08.2012 № 726 (в новой реакции от 24.04.2014 № 282).</w:t>
      </w:r>
    </w:p>
    <w:p w:rsidR="00715ED3" w:rsidRPr="004D102D" w:rsidRDefault="00715ED3" w:rsidP="00715ED3">
      <w:pPr>
        <w:pStyle w:val="1"/>
        <w:ind w:firstLine="720"/>
        <w:jc w:val="both"/>
        <w:rPr>
          <w:sz w:val="24"/>
          <w:szCs w:val="24"/>
        </w:rPr>
      </w:pPr>
      <w:r w:rsidRPr="004D102D">
        <w:rPr>
          <w:color w:val="000000"/>
          <w:sz w:val="24"/>
          <w:szCs w:val="24"/>
          <w:lang w:bidi="ru-RU"/>
        </w:rPr>
        <w:t>Деятельность учреждения по оказанию социально-медицинских услуг осуществляется круглосуточно на основании нормативно-правовых документов в полном объеме и в срок. Медицинский персонал имеет соответствующее образование.</w:t>
      </w:r>
    </w:p>
    <w:p w:rsidR="000C690A" w:rsidRDefault="00715ED3" w:rsidP="00F52D14">
      <w:pPr>
        <w:pStyle w:val="1"/>
        <w:tabs>
          <w:tab w:val="left" w:pos="8592"/>
          <w:tab w:val="left" w:pos="9187"/>
        </w:tabs>
        <w:ind w:firstLine="720"/>
        <w:jc w:val="both"/>
        <w:rPr>
          <w:color w:val="000000"/>
          <w:sz w:val="24"/>
          <w:szCs w:val="24"/>
          <w:lang w:bidi="ru-RU"/>
        </w:rPr>
      </w:pPr>
      <w:r w:rsidRPr="004D102D">
        <w:rPr>
          <w:color w:val="000000"/>
          <w:sz w:val="24"/>
          <w:szCs w:val="24"/>
          <w:lang w:bidi="ru-RU"/>
        </w:rPr>
        <w:t>Прием детей в семейно-воспитательные группы, приемно-карантинно</w:t>
      </w:r>
      <w:r w:rsidR="001F5AAB">
        <w:rPr>
          <w:color w:val="000000"/>
          <w:sz w:val="24"/>
          <w:szCs w:val="24"/>
          <w:lang w:bidi="ru-RU"/>
        </w:rPr>
        <w:t>е</w:t>
      </w:r>
      <w:r w:rsidRPr="004D102D">
        <w:rPr>
          <w:color w:val="000000"/>
          <w:sz w:val="24"/>
          <w:szCs w:val="24"/>
          <w:lang w:bidi="ru-RU"/>
        </w:rPr>
        <w:t xml:space="preserve"> отделение, социальную гостиницу осуществляется на основании локальных актов учреждения, Порядка помещения детей в организацию для детей-сирот (приказ минобразования Ростовской области от 22.05.2019№369),</w:t>
      </w:r>
      <w:r w:rsidR="00DE5D43">
        <w:rPr>
          <w:color w:val="000000"/>
          <w:sz w:val="24"/>
          <w:szCs w:val="24"/>
          <w:lang w:bidi="ru-RU"/>
        </w:rPr>
        <w:t xml:space="preserve"> в соответствии с Алгоритмом межведомственного взаимодействия при помещении несовершеннолетних, находящихся в социально опасном положении, иной трудной жизненной ситуацией, в организации для детей-сирот  и детей, оставшихся без попечения родителей, подведомственные минздраву области, минтруду области, минобразованию Ростовской области</w:t>
      </w:r>
      <w:r w:rsidR="00F52D14">
        <w:rPr>
          <w:color w:val="000000"/>
          <w:sz w:val="24"/>
          <w:szCs w:val="24"/>
          <w:lang w:bidi="ru-RU"/>
        </w:rPr>
        <w:t>,  и другие учреждения для несовершеннолетних, нуждающихся в социальной помощи и (или) реабилитации, утвержденным постановлением областной межведомственной комиссии по делам несовершеннолетних и защите их прав от 14.05.2019 №2.3.-П/17</w:t>
      </w:r>
      <w:r w:rsidRPr="004D102D">
        <w:rPr>
          <w:color w:val="000000"/>
          <w:sz w:val="24"/>
          <w:szCs w:val="24"/>
          <w:lang w:bidi="ru-RU"/>
        </w:rPr>
        <w:t>осуществляется на основании заявления органа опеки и попечительства, индивидуальной программы предоставления социальных услуг, договора о предоставлении социальных услуг воспитанникам, выпускникам, замещающим семьям.</w:t>
      </w:r>
    </w:p>
    <w:p w:rsidR="00C40919" w:rsidRPr="00E8388C" w:rsidRDefault="00C40919" w:rsidP="00F52D14">
      <w:pPr>
        <w:pStyle w:val="1"/>
        <w:tabs>
          <w:tab w:val="left" w:pos="8592"/>
          <w:tab w:val="left" w:pos="9187"/>
        </w:tabs>
        <w:ind w:firstLine="720"/>
        <w:jc w:val="both"/>
        <w:rPr>
          <w:sz w:val="24"/>
          <w:szCs w:val="24"/>
        </w:rPr>
      </w:pPr>
    </w:p>
    <w:p w:rsidR="000C690A" w:rsidRPr="007A11FD" w:rsidRDefault="007C4037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1F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0C690A" w:rsidRPr="007A11F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численности воспитанников и их возрастных группах</w:t>
      </w:r>
    </w:p>
    <w:p w:rsidR="004D1FBC" w:rsidRPr="007A11FD" w:rsidRDefault="004D1FBC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1FD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ПЕДАГОГ</w:t>
      </w:r>
    </w:p>
    <w:p w:rsidR="00675B90" w:rsidRPr="007A11FD" w:rsidRDefault="00675B90" w:rsidP="00675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1FD">
        <w:rPr>
          <w:rFonts w:ascii="Times New Roman" w:eastAsia="Times New Roman" w:hAnsi="Times New Roman" w:cs="Times New Roman"/>
          <w:sz w:val="24"/>
          <w:szCs w:val="24"/>
        </w:rPr>
        <w:t>На 1</w:t>
      </w:r>
      <w:r w:rsidR="00C40919" w:rsidRPr="007A11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A11FD">
        <w:rPr>
          <w:rFonts w:ascii="Times New Roman" w:eastAsia="Times New Roman" w:hAnsi="Times New Roman" w:cs="Times New Roman"/>
          <w:sz w:val="24"/>
          <w:szCs w:val="24"/>
        </w:rPr>
        <w:t xml:space="preserve"> декабря 2022 года списочный состав  воспитанников – </w:t>
      </w:r>
      <w:r w:rsidR="00C40919" w:rsidRPr="007A11F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11FD">
        <w:rPr>
          <w:rFonts w:ascii="Times New Roman" w:eastAsia="Times New Roman" w:hAnsi="Times New Roman" w:cs="Times New Roman"/>
          <w:sz w:val="24"/>
          <w:szCs w:val="24"/>
        </w:rPr>
        <w:t xml:space="preserve"> человек (СВГ– </w:t>
      </w:r>
      <w:r w:rsidR="00C40919" w:rsidRPr="007A11FD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7A11FD">
        <w:rPr>
          <w:rFonts w:ascii="Times New Roman" w:eastAsia="Times New Roman" w:hAnsi="Times New Roman" w:cs="Times New Roman"/>
          <w:sz w:val="24"/>
          <w:szCs w:val="24"/>
        </w:rPr>
        <w:t>воспитанников, ПКО – 0), в течение календарного года в СВГ и ПКО побывало   22 воспитанника, выбыло 13 – человек</w:t>
      </w:r>
    </w:p>
    <w:p w:rsidR="00675B90" w:rsidRPr="007A11FD" w:rsidRDefault="00675B90" w:rsidP="00675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1FD">
        <w:rPr>
          <w:rFonts w:ascii="Times New Roman" w:eastAsia="Times New Roman" w:hAnsi="Times New Roman" w:cs="Times New Roman"/>
          <w:sz w:val="24"/>
          <w:szCs w:val="24"/>
        </w:rPr>
        <w:t>- девочек – 1человек,</w:t>
      </w:r>
    </w:p>
    <w:p w:rsidR="00675B90" w:rsidRPr="007A11FD" w:rsidRDefault="00675B90" w:rsidP="00675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1FD">
        <w:rPr>
          <w:rFonts w:ascii="Times New Roman" w:eastAsia="Times New Roman" w:hAnsi="Times New Roman" w:cs="Times New Roman"/>
          <w:sz w:val="24"/>
          <w:szCs w:val="24"/>
        </w:rPr>
        <w:t xml:space="preserve">- мальчиков </w:t>
      </w:r>
      <w:r w:rsidR="00C40919" w:rsidRPr="007A11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11FD">
        <w:rPr>
          <w:rFonts w:ascii="Times New Roman" w:eastAsia="Times New Roman" w:hAnsi="Times New Roman" w:cs="Times New Roman"/>
          <w:sz w:val="24"/>
          <w:szCs w:val="24"/>
        </w:rPr>
        <w:t xml:space="preserve"> - человек. </w:t>
      </w:r>
    </w:p>
    <w:p w:rsidR="00675B90" w:rsidRPr="007A11FD" w:rsidRDefault="00675B90" w:rsidP="00675B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1FD">
        <w:rPr>
          <w:rFonts w:ascii="Times New Roman" w:hAnsi="Times New Roman" w:cs="Times New Roman"/>
          <w:bCs/>
          <w:sz w:val="24"/>
          <w:szCs w:val="24"/>
        </w:rPr>
        <w:t>Классификация воспитанников по классам:</w:t>
      </w:r>
      <w:r w:rsidR="000950C6" w:rsidRPr="007A11FD"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226.45pt;margin-top:2.9pt;width:138.8pt;height:87.6pt;z-index:251622912;mso-position-horizontal-relative:text;mso-position-vertical-relative:text" stroked="f">
            <v:textbox style="mso-next-textbox:#_x0000_s1126">
              <w:txbxContent>
                <w:p w:rsidR="00675B90" w:rsidRPr="007C4037" w:rsidRDefault="00675B90" w:rsidP="00675B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- 6 класс: 1 человек;</w:t>
                  </w:r>
                </w:p>
                <w:p w:rsidR="00675B90" w:rsidRPr="007C4037" w:rsidRDefault="00675B90" w:rsidP="00675B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- 7 класс: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человек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675B90" w:rsidRPr="007C4037" w:rsidRDefault="00675B90" w:rsidP="00675B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- 8 класс: нет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675B90" w:rsidRPr="007C4037" w:rsidRDefault="00675B90" w:rsidP="00675B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- 9 класс: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1 человека</w:t>
                  </w: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;</w:t>
                  </w:r>
                </w:p>
                <w:p w:rsidR="00675B90" w:rsidRPr="007C4037" w:rsidRDefault="00675B90" w:rsidP="00675B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- 10 класс:  нет;</w:t>
                  </w:r>
                </w:p>
                <w:p w:rsidR="00675B90" w:rsidRPr="007C4037" w:rsidRDefault="00675B90" w:rsidP="00675B9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C40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- 11 класс: нет;</w:t>
                  </w:r>
                </w:p>
                <w:p w:rsidR="00675B90" w:rsidRDefault="00675B90" w:rsidP="00675B90"/>
              </w:txbxContent>
            </v:textbox>
          </v:shape>
        </w:pict>
      </w:r>
    </w:p>
    <w:p w:rsidR="00675B90" w:rsidRPr="007A11FD" w:rsidRDefault="00675B90" w:rsidP="00675B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1FD">
        <w:rPr>
          <w:rFonts w:ascii="Times New Roman" w:hAnsi="Times New Roman" w:cs="Times New Roman"/>
          <w:bCs/>
          <w:sz w:val="24"/>
          <w:szCs w:val="24"/>
        </w:rPr>
        <w:t>- 1 класс: нет;</w:t>
      </w:r>
    </w:p>
    <w:p w:rsidR="00675B90" w:rsidRPr="007A11FD" w:rsidRDefault="00675B90" w:rsidP="00675B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1FD">
        <w:rPr>
          <w:rFonts w:ascii="Times New Roman" w:hAnsi="Times New Roman" w:cs="Times New Roman"/>
          <w:bCs/>
          <w:sz w:val="24"/>
          <w:szCs w:val="24"/>
        </w:rPr>
        <w:t>- 2 класс: нет;</w:t>
      </w:r>
    </w:p>
    <w:p w:rsidR="00675B90" w:rsidRPr="007A11FD" w:rsidRDefault="00675B90" w:rsidP="00675B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1FD">
        <w:rPr>
          <w:rFonts w:ascii="Times New Roman" w:hAnsi="Times New Roman" w:cs="Times New Roman"/>
          <w:bCs/>
          <w:sz w:val="24"/>
          <w:szCs w:val="24"/>
        </w:rPr>
        <w:lastRenderedPageBreak/>
        <w:t>- 3 класс:</w:t>
      </w:r>
      <w:r w:rsidRPr="007A11FD">
        <w:rPr>
          <w:rFonts w:ascii="Times New Roman" w:hAnsi="Times New Roman"/>
          <w:bCs/>
          <w:sz w:val="24"/>
          <w:szCs w:val="24"/>
        </w:rPr>
        <w:t xml:space="preserve"> нет</w:t>
      </w:r>
      <w:r w:rsidRPr="007A11FD">
        <w:rPr>
          <w:rFonts w:ascii="Times New Roman" w:hAnsi="Times New Roman" w:cs="Times New Roman"/>
          <w:bCs/>
          <w:sz w:val="24"/>
          <w:szCs w:val="24"/>
        </w:rPr>
        <w:t>;</w:t>
      </w:r>
    </w:p>
    <w:p w:rsidR="00675B90" w:rsidRPr="007A11FD" w:rsidRDefault="00675B90" w:rsidP="00675B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1FD">
        <w:rPr>
          <w:rFonts w:ascii="Times New Roman" w:hAnsi="Times New Roman" w:cs="Times New Roman"/>
          <w:bCs/>
          <w:sz w:val="24"/>
          <w:szCs w:val="24"/>
        </w:rPr>
        <w:t>- 4 класс: 4 человека;</w:t>
      </w:r>
    </w:p>
    <w:p w:rsidR="00675B90" w:rsidRPr="007A11FD" w:rsidRDefault="00675B90" w:rsidP="00675B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1FD">
        <w:rPr>
          <w:rFonts w:ascii="Times New Roman" w:hAnsi="Times New Roman" w:cs="Times New Roman"/>
          <w:bCs/>
          <w:sz w:val="24"/>
          <w:szCs w:val="24"/>
        </w:rPr>
        <w:t xml:space="preserve">- 5 класс: </w:t>
      </w:r>
      <w:r w:rsidR="00C40919" w:rsidRPr="007A11FD">
        <w:rPr>
          <w:rFonts w:ascii="Times New Roman" w:hAnsi="Times New Roman" w:cs="Times New Roman"/>
          <w:bCs/>
          <w:sz w:val="24"/>
          <w:szCs w:val="24"/>
        </w:rPr>
        <w:t>1 человек</w:t>
      </w:r>
      <w:r w:rsidRPr="007A11FD">
        <w:rPr>
          <w:rFonts w:ascii="Times New Roman" w:hAnsi="Times New Roman" w:cs="Times New Roman"/>
          <w:bCs/>
          <w:sz w:val="24"/>
          <w:szCs w:val="24"/>
        </w:rPr>
        <w:t>;</w:t>
      </w:r>
    </w:p>
    <w:p w:rsidR="00675B90" w:rsidRPr="007A11FD" w:rsidRDefault="00675B90" w:rsidP="0067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1F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675B90" w:rsidRPr="007A11FD" w:rsidRDefault="00675B90" w:rsidP="0067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1FD">
        <w:rPr>
          <w:rFonts w:ascii="Times New Roman" w:eastAsia="Times New Roman" w:hAnsi="Times New Roman" w:cs="Times New Roman"/>
          <w:sz w:val="24"/>
          <w:szCs w:val="24"/>
        </w:rPr>
        <w:t>Воспитанники центра получают  начальное, основное  общее образование в МБОУ КСОШ им. В.А. Закруткина.</w:t>
      </w:r>
    </w:p>
    <w:p w:rsidR="00675B90" w:rsidRPr="007A11FD" w:rsidRDefault="00675B90" w:rsidP="0067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1FD">
        <w:rPr>
          <w:rFonts w:ascii="Times New Roman" w:eastAsia="Times New Roman" w:hAnsi="Times New Roman" w:cs="Times New Roman"/>
          <w:sz w:val="24"/>
          <w:szCs w:val="24"/>
        </w:rPr>
        <w:t xml:space="preserve">         Воспитанники включены в образовательный процесс с учетом их возможностей и способностей, детей-инвалидов – 1 человек,  дети с ОВЗ -  2 человека.</w:t>
      </w:r>
    </w:p>
    <w:p w:rsidR="00675B90" w:rsidRPr="007A11FD" w:rsidRDefault="00675B90" w:rsidP="00675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1FD">
        <w:rPr>
          <w:rFonts w:ascii="Times New Roman" w:hAnsi="Times New Roman" w:cs="Times New Roman"/>
          <w:bCs/>
          <w:sz w:val="24"/>
          <w:szCs w:val="24"/>
        </w:rPr>
        <w:t xml:space="preserve">Воспитанники </w:t>
      </w:r>
      <w:r w:rsidRPr="007A11FD">
        <w:rPr>
          <w:rFonts w:ascii="Times New Roman" w:eastAsia="Times New Roman" w:hAnsi="Times New Roman" w:cs="Times New Roman"/>
          <w:sz w:val="24"/>
          <w:szCs w:val="24"/>
        </w:rPr>
        <w:t>посещают Кочетовскую СОШ, 1 воспитанник остался на повторный курс обучения. Все воспитанники обеспечены учебными принадлежностями и канцелярскими товарами для организации учебного процесса в школе и для дополнительных занятий.</w:t>
      </w:r>
    </w:p>
    <w:p w:rsidR="00675B90" w:rsidRPr="007A11FD" w:rsidRDefault="00675B90" w:rsidP="00675B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FD">
        <w:rPr>
          <w:rFonts w:ascii="Times New Roman" w:hAnsi="Times New Roman" w:cs="Times New Roman"/>
          <w:sz w:val="24"/>
          <w:szCs w:val="24"/>
        </w:rPr>
        <w:tab/>
        <w:t xml:space="preserve">При проведении анализа движения воспитанников за 2022 год определились основные тенденции и причины их выбытия.  За прошедший период  выбыло из учреждения  13- воспитанников:  1 воспитанник устроен в приемную семью, 4 воспитанника устроены под опеку, 2-е воспитанников поступили  в учреждения профессионального образования, 6 воспитанников возвращены законным представителям. </w:t>
      </w:r>
    </w:p>
    <w:p w:rsidR="00675B90" w:rsidRPr="007A11FD" w:rsidRDefault="00675B90" w:rsidP="0067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1FD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социальному статусу:  </w:t>
      </w:r>
    </w:p>
    <w:p w:rsidR="00675B90" w:rsidRPr="007A11FD" w:rsidRDefault="00675B90" w:rsidP="00675B9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1FD">
        <w:rPr>
          <w:rFonts w:ascii="Times New Roman" w:hAnsi="Times New Roman"/>
          <w:sz w:val="24"/>
          <w:szCs w:val="24"/>
          <w:lang w:eastAsia="ru-RU"/>
        </w:rPr>
        <w:t>- дети - сироты: 2 (2</w:t>
      </w:r>
      <w:r w:rsidR="006449D1" w:rsidRPr="007A11FD">
        <w:rPr>
          <w:rFonts w:ascii="Times New Roman" w:hAnsi="Times New Roman"/>
          <w:sz w:val="24"/>
          <w:szCs w:val="24"/>
          <w:lang w:eastAsia="ru-RU"/>
        </w:rPr>
        <w:t>2,22</w:t>
      </w:r>
      <w:r w:rsidRPr="007A11FD">
        <w:rPr>
          <w:rFonts w:ascii="Times New Roman" w:hAnsi="Times New Roman"/>
          <w:sz w:val="24"/>
          <w:szCs w:val="24"/>
          <w:lang w:eastAsia="ru-RU"/>
        </w:rPr>
        <w:t xml:space="preserve"> %), </w:t>
      </w:r>
    </w:p>
    <w:p w:rsidR="00675B90" w:rsidRPr="007A11FD" w:rsidRDefault="00675B90" w:rsidP="00675B9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1FD">
        <w:rPr>
          <w:rFonts w:ascii="Times New Roman" w:hAnsi="Times New Roman"/>
          <w:sz w:val="24"/>
          <w:szCs w:val="24"/>
          <w:lang w:eastAsia="ru-RU"/>
        </w:rPr>
        <w:t>- дети, оставшиеся  без попечения родителей: 5 (</w:t>
      </w:r>
      <w:r w:rsidR="006449D1" w:rsidRPr="007A11FD">
        <w:rPr>
          <w:rFonts w:ascii="Times New Roman" w:hAnsi="Times New Roman"/>
          <w:sz w:val="24"/>
          <w:szCs w:val="24"/>
          <w:lang w:eastAsia="ru-RU"/>
        </w:rPr>
        <w:t>55</w:t>
      </w:r>
      <w:r w:rsidRPr="007A11FD">
        <w:rPr>
          <w:rFonts w:ascii="Times New Roman" w:hAnsi="Times New Roman"/>
          <w:sz w:val="24"/>
          <w:szCs w:val="24"/>
          <w:lang w:eastAsia="ru-RU"/>
        </w:rPr>
        <w:t>,5</w:t>
      </w:r>
      <w:r w:rsidR="006449D1" w:rsidRPr="007A11FD">
        <w:rPr>
          <w:rFonts w:ascii="Times New Roman" w:hAnsi="Times New Roman"/>
          <w:sz w:val="24"/>
          <w:szCs w:val="24"/>
          <w:lang w:eastAsia="ru-RU"/>
        </w:rPr>
        <w:t>6</w:t>
      </w:r>
      <w:r w:rsidRPr="007A11FD">
        <w:rPr>
          <w:rFonts w:ascii="Times New Roman" w:hAnsi="Times New Roman"/>
          <w:sz w:val="24"/>
          <w:szCs w:val="24"/>
          <w:lang w:eastAsia="ru-RU"/>
        </w:rPr>
        <w:t xml:space="preserve"> %);</w:t>
      </w:r>
    </w:p>
    <w:p w:rsidR="00675B90" w:rsidRPr="007A11FD" w:rsidRDefault="00675B90" w:rsidP="00675B9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1FD">
        <w:rPr>
          <w:rFonts w:ascii="Times New Roman" w:hAnsi="Times New Roman"/>
          <w:sz w:val="24"/>
          <w:szCs w:val="24"/>
          <w:lang w:eastAsia="ru-RU"/>
        </w:rPr>
        <w:t xml:space="preserve">- дети,  помещенные в центр по заявлению родителей, законных представителей: </w:t>
      </w:r>
      <w:r w:rsidR="00C40919" w:rsidRPr="007A11FD">
        <w:rPr>
          <w:rFonts w:ascii="Times New Roman" w:hAnsi="Times New Roman"/>
          <w:sz w:val="24"/>
          <w:szCs w:val="24"/>
          <w:lang w:eastAsia="ru-RU"/>
        </w:rPr>
        <w:t>2</w:t>
      </w:r>
      <w:r w:rsidRPr="007A11F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40919" w:rsidRPr="007A11FD">
        <w:rPr>
          <w:rFonts w:ascii="Times New Roman" w:hAnsi="Times New Roman"/>
          <w:sz w:val="24"/>
          <w:szCs w:val="24"/>
          <w:lang w:eastAsia="ru-RU"/>
        </w:rPr>
        <w:t>2</w:t>
      </w:r>
      <w:r w:rsidR="006449D1" w:rsidRPr="007A11FD">
        <w:rPr>
          <w:rFonts w:ascii="Times New Roman" w:hAnsi="Times New Roman"/>
          <w:sz w:val="24"/>
          <w:szCs w:val="24"/>
          <w:lang w:eastAsia="ru-RU"/>
        </w:rPr>
        <w:t>2,22</w:t>
      </w:r>
      <w:r w:rsidRPr="007A11FD">
        <w:rPr>
          <w:rFonts w:ascii="Times New Roman" w:hAnsi="Times New Roman"/>
          <w:sz w:val="24"/>
          <w:szCs w:val="24"/>
          <w:lang w:eastAsia="ru-RU"/>
        </w:rPr>
        <w:t xml:space="preserve"> %).</w:t>
      </w:r>
    </w:p>
    <w:p w:rsidR="00675B90" w:rsidRPr="007A11FD" w:rsidRDefault="00675B90" w:rsidP="00675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B90" w:rsidRPr="007A11FD" w:rsidRDefault="00675B90" w:rsidP="00675B90">
      <w:pPr>
        <w:rPr>
          <w:rFonts w:ascii="Times New Roman" w:hAnsi="Times New Roman" w:cs="Times New Roman"/>
          <w:b/>
          <w:sz w:val="24"/>
          <w:szCs w:val="24"/>
        </w:rPr>
      </w:pPr>
    </w:p>
    <w:p w:rsidR="00802A83" w:rsidRDefault="00802A83">
      <w:pPr>
        <w:rPr>
          <w:rFonts w:ascii="Times New Roman" w:hAnsi="Times New Roman" w:cs="Times New Roman"/>
          <w:b/>
          <w:sz w:val="24"/>
          <w:szCs w:val="24"/>
        </w:rPr>
        <w:sectPr w:rsidR="00802A83" w:rsidSect="00802A83">
          <w:headerReference w:type="default" r:id="rId10"/>
          <w:pgSz w:w="11900" w:h="16840"/>
          <w:pgMar w:top="1264" w:right="533" w:bottom="731" w:left="1520" w:header="0" w:footer="301" w:gutter="0"/>
          <w:cols w:space="720"/>
          <w:noEndnote/>
          <w:docGrid w:linePitch="360"/>
        </w:sectPr>
      </w:pPr>
    </w:p>
    <w:p w:rsidR="0036765B" w:rsidRPr="00BF33AD" w:rsidRDefault="007C4037">
      <w:pPr>
        <w:rPr>
          <w:rFonts w:ascii="Times New Roman" w:hAnsi="Times New Roman" w:cs="Times New Roman"/>
          <w:b/>
          <w:sz w:val="24"/>
          <w:szCs w:val="24"/>
        </w:rPr>
      </w:pPr>
      <w:r w:rsidRPr="00BF33A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6765B" w:rsidRPr="00BF33AD">
        <w:rPr>
          <w:rFonts w:ascii="Times New Roman" w:hAnsi="Times New Roman" w:cs="Times New Roman"/>
          <w:b/>
          <w:sz w:val="24"/>
          <w:szCs w:val="24"/>
        </w:rPr>
        <w:t>С</w:t>
      </w:r>
      <w:r w:rsidR="008212CD" w:rsidRPr="00BF33AD">
        <w:rPr>
          <w:rFonts w:ascii="Times New Roman" w:hAnsi="Times New Roman" w:cs="Times New Roman"/>
          <w:b/>
          <w:sz w:val="24"/>
          <w:szCs w:val="24"/>
        </w:rPr>
        <w:t>ведения о численности, струк</w:t>
      </w:r>
      <w:r w:rsidR="0036765B" w:rsidRPr="00BF33AD">
        <w:rPr>
          <w:rFonts w:ascii="Times New Roman" w:hAnsi="Times New Roman" w:cs="Times New Roman"/>
          <w:b/>
          <w:sz w:val="24"/>
          <w:szCs w:val="24"/>
        </w:rPr>
        <w:t>т</w:t>
      </w:r>
      <w:r w:rsidR="008212CD" w:rsidRPr="00BF33AD">
        <w:rPr>
          <w:rFonts w:ascii="Times New Roman" w:hAnsi="Times New Roman" w:cs="Times New Roman"/>
          <w:b/>
          <w:sz w:val="24"/>
          <w:szCs w:val="24"/>
        </w:rPr>
        <w:t>уре и составе</w:t>
      </w:r>
      <w:r w:rsidR="0036765B" w:rsidRPr="00BF33AD">
        <w:rPr>
          <w:rFonts w:ascii="Times New Roman" w:hAnsi="Times New Roman" w:cs="Times New Roman"/>
          <w:b/>
          <w:sz w:val="24"/>
          <w:szCs w:val="24"/>
        </w:rPr>
        <w:t xml:space="preserve"> работников центра</w:t>
      </w:r>
    </w:p>
    <w:p w:rsidR="005C106B" w:rsidRPr="00BF33AD" w:rsidRDefault="000950C6" w:rsidP="005C106B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5" type="#_x0000_t91" style="position:absolute;left:0;text-align:left;margin-left:316.15pt;margin-top:23.85pt;width:24.65pt;height:25.5pt;rotation:5764791fd;z-index:2516526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155.25pt;margin-top:21.6pt;width:153pt;height:40.2pt;z-index:2516239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6428EE" w:rsidRPr="0036765B" w:rsidRDefault="006428EE" w:rsidP="0036765B">
                  <w:pPr>
                    <w:jc w:val="center"/>
                    <w:rPr>
                      <w:rFonts w:cs="Aharoni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haroni"/>
                      <w:b/>
                      <w:sz w:val="24"/>
                      <w:szCs w:val="24"/>
                    </w:rPr>
                    <w:t>ДИРЕКТОР ЦЕНТРА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91" style="position:absolute;left:0;text-align:left;margin-left:120.85pt;margin-top:18.95pt;width:24.65pt;height:30pt;rotation:270;flip:y;z-index:2516536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 w:rsidR="0036765B" w:rsidRPr="00BF33AD">
        <w:rPr>
          <w:rFonts w:ascii="Times New Roman" w:hAnsi="Times New Roman" w:cs="Times New Roman"/>
          <w:sz w:val="24"/>
          <w:szCs w:val="24"/>
        </w:rPr>
        <w:t>Структура управления учреждением (схема)</w:t>
      </w:r>
    </w:p>
    <w:p w:rsidR="00E94D85" w:rsidRPr="00BF33AD" w:rsidRDefault="000950C6" w:rsidP="0036765B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left:0;text-align:left;margin-left:330pt;margin-top:23.5pt;width:175.5pt;height:40.5pt;z-index:251627008" arcsize="10923f" fillcolor="white [3201]" strokecolor="#c0504d [3205]" strokeweight="5pt">
            <v:stroke linestyle="thickThin"/>
            <v:shadow color="#868686"/>
            <v:textbox style="mso-next-textbox:#_x0000_s1029">
              <w:txbxContent>
                <w:p w:rsidR="006428EE" w:rsidRPr="007C0364" w:rsidRDefault="006428E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C0364">
                    <w:rPr>
                      <w:rFonts w:ascii="Times New Roman" w:hAnsi="Times New Roman" w:cs="Times New Roman"/>
                      <w:b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1" type="#_x0000_t67" style="position:absolute;left:0;text-align:left;margin-left:327pt;margin-top:23.5pt;width:7.5pt;height:81.85pt;rotation:-2394174fd;z-index:2516915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7" type="#_x0000_t66" style="position:absolute;left:0;text-align:left;margin-left:238.95pt;margin-top:293.2pt;width:51pt;height:15.75pt;z-index:2516730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0" style="position:absolute;left:0;text-align:left;margin-left:-26.55pt;margin-top:140.2pt;width:127.5pt;height:51.75pt;z-index:251648512" arcsize="10923f" fillcolor="white [3201]" strokecolor="#f79646 [3209]" strokeweight="1pt">
            <v:stroke dashstyle="dash"/>
            <v:shadow color="#868686"/>
            <v:textbox style="mso-next-textbox:#_x0000_s1050">
              <w:txbxContent>
                <w:p w:rsidR="006428EE" w:rsidRPr="00AE2C20" w:rsidRDefault="006428EE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воспитатели, педагог доп. образования,  инструктор по ФК,  инструктор по труду, музыкальный руководитель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0" style="position:absolute;left:0;text-align:left;margin-left:21.75pt;margin-top:94.6pt;width:158.25pt;height:33pt;z-index:2516280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>
              <w:txbxContent>
                <w:p w:rsidR="006428EE" w:rsidRPr="002D0C82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по СПР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8" style="position:absolute;left:0;text-align:left;margin-left:115.05pt;margin-top:143.2pt;width:93pt;height:41.25pt;z-index:251636224" arcsize="10923f" fillcolor="white [3201]" strokecolor="#f79646 [3209]" strokeweight="2.5pt">
            <v:shadow color="#868686"/>
            <v:textbox style="mso-next-textbox:#_x0000_s1038">
              <w:txbxContent>
                <w:p w:rsidR="006428EE" w:rsidRPr="00A57BDA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образовательное отделение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382.5pt;margin-top:269.65pt;width:0;height:0;z-index:251665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67" style="position:absolute;left:0;text-align:left;margin-left:257.4pt;margin-top:178.15pt;width:7.05pt;height:17.25pt;z-index:25166387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0" style="position:absolute;left:0;text-align:left;margin-left:217.5pt;margin-top:148.9pt;width:84.75pt;height:24pt;z-index:251638272" arcsize="10923f" fillcolor="white [3201]" strokecolor="#4bacc6 [3208]" strokeweight="2.5pt">
            <v:shadow color="#868686"/>
            <v:textbox style="mso-next-textbox:#_x0000_s1040">
              <w:txbxContent>
                <w:p w:rsidR="006428EE" w:rsidRPr="00A57BDA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рач-педиатр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67" style="position:absolute;left:0;text-align:left;margin-left:257.4pt;margin-top:126.4pt;width:7.05pt;height:17.25pt;z-index:2516628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2" style="position:absolute;left:0;text-align:left;margin-left:330pt;margin-top:201.7pt;width:1in;height:23.25pt;z-index:251640320" arcsize="10923f" fillcolor="white [3201]" strokecolor="#9bbb59 [3206]" strokeweight="2.5pt">
            <v:shadow color="#868686"/>
            <v:textbox style="mso-next-textbox:#_x0000_s1042">
              <w:txbxContent>
                <w:p w:rsidR="006428EE" w:rsidRPr="001139DC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экономист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67" style="position:absolute;left:0;text-align:left;margin-left:360.15pt;margin-top:180.7pt;width:7.05pt;height:17.25pt;z-index:2516608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1" style="position:absolute;left:0;text-align:left;margin-left:330pt;margin-top:153.7pt;width:1in;height:24pt;z-index:251629056" arcsize="10923f" fillcolor="white [3201]" strokecolor="#9bbb59 [3206]" strokeweight="2.5pt">
            <v:shadow color="#868686"/>
            <v:textbox style="mso-next-textbox:#_x0000_s1031">
              <w:txbxContent>
                <w:p w:rsidR="006428EE" w:rsidRPr="00A57BDA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бухгалтер</w:t>
                  </w:r>
                </w:p>
              </w:txbxContent>
            </v:textbox>
          </v:roundrect>
        </w:pict>
      </w: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margin-left:-23.45pt;margin-top:.7pt;width:181.95pt;height:43.95pt;z-index:251625984" arcsize="10923f" fillcolor="white [3201]" strokecolor="#c0504d [3205]" strokeweight="5pt">
            <v:stroke linestyle="thickThin"/>
            <v:shadow color="#868686"/>
            <v:textbox style="mso-next-textbox:#_x0000_s1028">
              <w:txbxContent>
                <w:p w:rsidR="006428EE" w:rsidRPr="007B726D" w:rsidRDefault="006428EE">
                  <w:pPr>
                    <w:rPr>
                      <w:rFonts w:ascii="Times New Roman" w:hAnsi="Times New Roman" w:cs="Times New Roman"/>
                    </w:rPr>
                  </w:pPr>
                  <w:r w:rsidRPr="007C0364">
                    <w:rPr>
                      <w:rFonts w:ascii="Times New Roman" w:hAnsi="Times New Roman" w:cs="Times New Roman"/>
                      <w:b/>
                    </w:rPr>
                    <w:t>ОБЩЕЕ СОБРАНИЕ  ТРУДОВОГО КОЛЛЕКТИВА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67" style="position:absolute;margin-left:289.95pt;margin-top:12.7pt;width:11.25pt;height:46.95pt;z-index:2516546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67" style="position:absolute;margin-left:220.5pt;margin-top:10.55pt;width:11.25pt;height:46.95pt;z-index:2516556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67" style="position:absolute;margin-left:158.5pt;margin-top:.7pt;width:7.3pt;height:81.85pt;rotation:2304764fd;z-index:2516904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E94D85" w:rsidP="00E94D85">
      <w:pPr>
        <w:rPr>
          <w:rFonts w:ascii="Times New Roman" w:hAnsi="Times New Roman" w:cs="Times New Roman"/>
          <w:sz w:val="24"/>
          <w:szCs w:val="24"/>
        </w:rPr>
      </w:pP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margin-left:360.15pt;margin-top:7.9pt;width:127.05pt;height:43.2pt;z-index:25162496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6428EE" w:rsidRPr="002D0C82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по АХР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2" style="position:absolute;margin-left:277.95pt;margin-top:12.5pt;width:66.45pt;height:41.55pt;z-index:2516300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2">
              <w:txbxContent>
                <w:p w:rsidR="006428EE" w:rsidRPr="002D0C82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3" style="position:absolute;margin-left:191.1pt;margin-top:7.9pt;width:81.75pt;height:31.5pt;z-index:2516311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6428EE" w:rsidRPr="002D0C82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0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медперсонал</w:t>
                  </w:r>
                </w:p>
              </w:txbxContent>
            </v:textbox>
          </v:roundrect>
        </w:pict>
      </w: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67" style="position:absolute;margin-left:148.2pt;margin-top:13.55pt;width:7.05pt;height:17.25pt;z-index:2516925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4" style="position:absolute;margin-left:415.2pt;margin-top:24.35pt;width:1in;height:32.25pt;z-index:251632128" arcsize="10923f" fillcolor="white [3201]" strokecolor="#8064a2 [3207]" strokeweight="2.5pt">
            <v:shadow color="#868686"/>
            <v:textbox style="mso-next-textbox:#_x0000_s1034">
              <w:txbxContent>
                <w:p w:rsidR="006428EE" w:rsidRPr="001139DC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кладовщик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67" style="position:absolute;margin-left:442.65pt;margin-top:4.9pt;width:7.05pt;height:17.25pt;z-index:2516577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67" style="position:absolute;margin-left:337.35pt;margin-top:2.3pt;width:7.05pt;height:17.25pt;z-index:2516618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66" style="position:absolute;margin-left:97.5pt;margin-top:17.15pt;width:18.75pt;height:12.75pt;z-index:2516823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67" style="position:absolute;margin-left:155.25pt;margin-top:19.5pt;width:7.05pt;height:17.25pt;z-index:2516669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67" style="position:absolute;margin-left:449.7pt;margin-top:7.4pt;width:7.05pt;height:18pt;z-index:2516567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5" style="position:absolute;margin-left:112.95pt;margin-top:2.1pt;width:91.35pt;height:54pt;z-index:251643392" arcsize="10923f" fillcolor="white [3201]" strokecolor="#f79646 [3209]" strokeweight="2.5pt">
            <v:shadow color="#868686"/>
            <v:textbox style="mso-next-textbox:#_x0000_s1045">
              <w:txbxContent>
                <w:p w:rsidR="006428EE" w:rsidRPr="00A57BDA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емейно-воспитательные группы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9" style="position:absolute;margin-left:217.5pt;margin-top:2.15pt;width:102pt;height:23.25pt;z-index:251637248" arcsize="10923f" fillcolor="white [3201]" strokecolor="#4bacc6 [3208]" strokeweight="2.5pt">
            <v:shadow color="#868686"/>
            <v:textbox style="mso-next-textbox:#_x0000_s1039">
              <w:txbxContent>
                <w:p w:rsidR="006428EE" w:rsidRPr="00A57BDA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медицинская 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66" style="position:absolute;margin-left:94.2pt;margin-top:25.4pt;width:18.75pt;height:12.75pt;z-index:2516833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4" style="position:absolute;margin-left:-31.05pt;margin-top:4.4pt;width:129pt;height:65.7pt;z-index:251651584" arcsize="10923f" fillcolor="white [3201]" strokecolor="#f79646 [3209]" strokeweight="1pt">
            <v:stroke dashstyle="dash"/>
            <v:shadow color="#868686"/>
            <v:textbox style="mso-next-textbox:#_x0000_s1054">
              <w:txbxContent>
                <w:p w:rsidR="006428EE" w:rsidRPr="00E97265" w:rsidRDefault="006428EE" w:rsidP="00E02091">
                  <w:pPr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E97265">
                    <w:rPr>
                      <w:rFonts w:ascii="Times New Roman" w:hAnsi="Times New Roman" w:cs="Times New Roman"/>
                      <w:sz w:val="14"/>
                      <w:szCs w:val="16"/>
                    </w:rPr>
                    <w:t>воспитатели, педагог доп. образования,  инструктор по ФК,  инструктор по труду, музыкальный руководитель, медицинские  работники, педагог-психолог, социальный педагог</w:t>
                  </w:r>
                </w:p>
                <w:p w:rsidR="006428EE" w:rsidRDefault="006428EE"/>
              </w:txbxContent>
            </v:textbox>
          </v:roundrect>
        </w:pict>
      </w:r>
    </w:p>
    <w:p w:rsidR="00E94D85" w:rsidRPr="00BF33AD" w:rsidRDefault="000950C6" w:rsidP="006E40AB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1" style="position:absolute;margin-left:238.05pt;margin-top:20.9pt;width:1in;height:27pt;z-index:251639296" arcsize="10923f" fillcolor="white [3201]" strokecolor="#4bacc6 [3208]" strokeweight="2.5pt">
            <v:shadow color="#868686"/>
            <v:textbox style="mso-next-textbox:#_x0000_s1041">
              <w:txbxContent>
                <w:p w:rsidR="006428EE" w:rsidRPr="00A57BDA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диетсестра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67" style="position:absolute;margin-left:270.9pt;margin-top:.75pt;width:7.05pt;height:17.25pt;z-index:25166489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margin-left:417.75pt;margin-top:9.75pt;width:1in;height:30.75pt;z-index:251634176" arcsize="10923f" fillcolor="white [3201]" strokecolor="#8064a2 [3207]" strokeweight="2.5pt">
            <v:shadow color="#868686"/>
            <v:textbox style="mso-next-textbox:#_x0000_s1036">
              <w:txbxContent>
                <w:p w:rsidR="006428EE" w:rsidRPr="001139DC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повар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margin-left:382.5pt;margin-top:27.6pt;width:0;height:0;z-index:251689472" o:connectortype="straight">
            <v:stroke endarrow="block"/>
          </v:shape>
        </w:pict>
      </w:r>
      <w:r w:rsidR="006E40AB" w:rsidRPr="00BF33AD">
        <w:rPr>
          <w:rFonts w:ascii="Times New Roman" w:hAnsi="Times New Roman" w:cs="Times New Roman"/>
          <w:sz w:val="24"/>
          <w:szCs w:val="24"/>
        </w:rPr>
        <w:tab/>
      </w: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67" style="position:absolute;margin-left:151.45pt;margin-top:4.35pt;width:7.05pt;height:17.25pt;z-index:2516679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67" style="position:absolute;margin-left:453.75pt;margin-top:14.65pt;width:7.05pt;height:18pt;z-index:2516597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3" style="position:absolute;margin-left:-24.3pt;margin-top:22.05pt;width:102.75pt;height:66.75pt;z-index:251650560" arcsize="10923f" fillcolor="white [3201]" strokecolor="#f79646 [3209]" strokeweight="1pt">
            <v:stroke dashstyle="dash"/>
            <v:shadow color="#868686"/>
            <v:textbox style="mso-next-textbox:#_x0000_s1053">
              <w:txbxContent>
                <w:p w:rsidR="006428EE" w:rsidRPr="00AE2C20" w:rsidRDefault="006428EE">
                  <w:pPr>
                    <w:rPr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медицинские  работники,  воспитатели, педагог-психолог, социальный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9" style="position:absolute;margin-left:93.45pt;margin-top:16.35pt;width:143.25pt;height:67.5pt;z-index:251647488" arcsize="10923f" fillcolor="white [3201]" strokecolor="#f79646 [3209]" strokeweight="2.5pt">
            <v:shadow color="#868686"/>
            <v:textbox style="mso-next-textbox:#_x0000_s1049">
              <w:txbxContent>
                <w:p w:rsidR="006428EE" w:rsidRPr="00A57BDA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7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диагностики, психолого-педагогической и медико-социальной реабилитации</w:t>
                  </w:r>
                </w:p>
              </w:txbxContent>
            </v:textbox>
          </v:roundrect>
        </w:pict>
      </w: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7" style="position:absolute;margin-left:409pt;margin-top:14.3pt;width:1in;height:29.25pt;z-index:251635200" arcsize="10923f" fillcolor="white [3201]" strokecolor="#8064a2 [3207]" strokeweight="2.5pt">
            <v:shadow color="#868686"/>
            <v:textbox style="mso-next-textbox:#_x0000_s1037">
              <w:txbxContent>
                <w:p w:rsidR="006428EE" w:rsidRPr="001139DC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9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кастелянша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66" style="position:absolute;margin-left:76.2pt;margin-top:19.8pt;width:18.75pt;height:12.75pt;z-index:2516843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5" type="#_x0000_t88" style="position:absolute;margin-left:289.95pt;margin-top:16.35pt;width:44.55pt;height:297pt;z-index:251678208" filled="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67" style="position:absolute;margin-left:180pt;margin-top:24.4pt;width:7.05pt;height:17.25pt;z-index:2516710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67" style="position:absolute;margin-left:442.65pt;margin-top:19.05pt;width:7.05pt;height:18pt;z-index:2516587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94D85" w:rsidRPr="00BF33AD" w:rsidRDefault="000950C6" w:rsidP="00E94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3" style="position:absolute;margin-left:415.2pt;margin-top:15.8pt;width:1in;height:27pt;z-index:251641344" arcsize="10923f" fillcolor="white [3201]" strokecolor="#8064a2 [3207]" strokeweight="2.5pt">
            <v:shadow color="#868686"/>
            <v:textbox style="mso-next-textbox:#_x0000_s1043">
              <w:txbxContent>
                <w:p w:rsidR="006428EE" w:rsidRPr="00991568" w:rsidRDefault="006428EE">
                  <w:pPr>
                    <w:rPr>
                      <w:b/>
                    </w:rPr>
                  </w:pPr>
                  <w:r w:rsidRPr="009915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техперсона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>
                    <w:t>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8" style="position:absolute;margin-left:4.65pt;margin-top:26.8pt;width:108.3pt;height:42pt;z-index:251679232" arcsize="10923f" fillcolor="white [3201]" strokecolor="#f79646 [3209]" strokeweight="1pt">
            <v:stroke dashstyle="dash"/>
            <v:shadow color="#868686"/>
            <v:textbox style="mso-next-textbox:#_x0000_s1108">
              <w:txbxContent>
                <w:p w:rsidR="006428EE" w:rsidRPr="00AE2C20" w:rsidRDefault="006428EE" w:rsidP="00AE2C20">
                  <w:pPr>
                    <w:rPr>
                      <w:sz w:val="20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педагог-психолог, социальный педагог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4" style="position:absolute;margin-left:137.85pt;margin-top:11.05pt;width:119.55pt;height:1in;z-index:251642368" arcsize="10923f" fillcolor="white [3201]" strokecolor="#f79646 [3209]" strokeweight="2.5pt">
            <v:shadow color="#868686"/>
            <v:textbox style="mso-next-textbox:#_x0000_s1044">
              <w:txbxContent>
                <w:p w:rsidR="006428EE" w:rsidRPr="000C1B29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семейного устройства и сопровождения замещающих семей</w:t>
                  </w:r>
                </w:p>
              </w:txbxContent>
            </v:textbox>
          </v:roundrect>
        </w:pict>
      </w:r>
    </w:p>
    <w:p w:rsidR="000C690A" w:rsidRPr="00BF33AD" w:rsidRDefault="000950C6" w:rsidP="00E94D85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66" style="position:absolute;margin-left:112.95pt;margin-top:164.05pt;width:18.75pt;height:12.75pt;z-index:2516874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66" style="position:absolute;margin-left:112.95pt;margin-top:11.8pt;width:18.75pt;height:12.75pt;z-index:2516853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51" style="position:absolute;margin-left:-9.3pt;margin-top:76.3pt;width:102.75pt;height:67.5pt;z-index:251649536" arcsize="10923f" fillcolor="white [3201]" strokecolor="#f79646 [3209]" strokeweight="1pt">
            <v:stroke dashstyle="dash"/>
            <v:shadow color="#868686"/>
            <v:textbox style="mso-next-textbox:#_x0000_s1051">
              <w:txbxContent>
                <w:p w:rsidR="006428EE" w:rsidRPr="00AE2C20" w:rsidRDefault="006428EE" w:rsidP="00E02091">
                  <w:pPr>
                    <w:rPr>
                      <w:sz w:val="14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медицинские  работники,  воспитатель-куратор,  педагог-психолог, социальный педагог</w:t>
                  </w:r>
                </w:p>
                <w:p w:rsidR="006428EE" w:rsidRDefault="006428E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66" style="position:absolute;margin-left:98.7pt;margin-top:104.5pt;width:18.75pt;height:12.75pt;z-index:2516864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10" style="position:absolute;margin-left:-28.35pt;margin-top:209.05pt;width:108.3pt;height:60.75pt;z-index:251681280" arcsize="10923f" fillcolor="white [3201]" strokecolor="#f79646 [3209]" strokeweight="1pt">
            <v:stroke dashstyle="dash"/>
            <v:shadow color="#868686"/>
            <v:textbox style="mso-next-textbox:#_x0000_s1110">
              <w:txbxContent>
                <w:p w:rsidR="006428EE" w:rsidRPr="00AE2C20" w:rsidRDefault="006428EE" w:rsidP="00AE2C20">
                  <w:pPr>
                    <w:rPr>
                      <w:sz w:val="16"/>
                      <w:szCs w:val="16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 xml:space="preserve">медицинские  работники,    педагог-психолог, социальный </w:t>
                  </w:r>
                  <w:r w:rsidRPr="00AE2C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педагог</w:t>
                  </w:r>
                </w:p>
                <w:p w:rsidR="006428EE" w:rsidRPr="00AE2C20" w:rsidRDefault="006428EE" w:rsidP="00AE2C20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66" style="position:absolute;margin-left:79.95pt;margin-top:224.05pt;width:18.75pt;height:12.75pt;z-index:2516884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66" style="position:absolute;margin-left:259.05pt;margin-top:93.55pt;width:51pt;height:15.75pt;z-index:2516761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66" style="position:absolute;margin-left:259.05pt;margin-top:8.8pt;width:51pt;height:15.75pt;z-index:2516771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6" style="position:absolute;margin-left:124.2pt;margin-top:71.8pt;width:119.55pt;height:1in;z-index:251644416" arcsize="10923f" fillcolor="white [3201]" strokecolor="#f79646 [3209]" strokeweight="2.5pt">
            <v:shadow color="#868686"/>
            <v:textbox style="mso-next-textbox:#_x0000_s1046">
              <w:txbxContent>
                <w:p w:rsidR="006428EE" w:rsidRPr="000C1B29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тделение службы  постинтернатного сопровождения выпускников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8" style="position:absolute;margin-left:341.4pt;margin-top:54.55pt;width:108.3pt;height:42pt;z-index:251646464" arcsize="10923f" fillcolor="white [3201]" strokecolor="#c0504d [3205]" strokeweight="5pt">
            <v:stroke linestyle="thickThin"/>
            <v:shadow color="#868686"/>
            <v:textbox style="mso-next-textbox:#_x0000_s1048">
              <w:txbxContent>
                <w:p w:rsidR="006428EE" w:rsidRPr="000C1B29" w:rsidRDefault="006428EE" w:rsidP="009C1D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отделения</w:t>
                  </w:r>
                </w:p>
              </w:txbxContent>
            </v:textbox>
          </v:roundrect>
        </w:pict>
      </w:r>
      <w:r w:rsidR="00E94D85" w:rsidRPr="00BF33AD">
        <w:rPr>
          <w:rFonts w:ascii="Times New Roman" w:hAnsi="Times New Roman" w:cs="Times New Roman"/>
          <w:sz w:val="24"/>
          <w:szCs w:val="24"/>
        </w:rPr>
        <w:tab/>
      </w: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950C6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67" style="position:absolute;margin-left:184.05pt;margin-top:2.85pt;width:7.05pt;height:17.25pt;z-index:2516700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950C6" w:rsidP="000C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9" style="position:absolute;margin-left:-4.8pt;margin-top:24.85pt;width:108.3pt;height:42pt;z-index:251680256" arcsize="10923f" fillcolor="white [3201]" strokecolor="#f79646 [3209]" strokeweight="1pt">
            <v:stroke dashstyle="dash"/>
            <v:shadow color="#868686"/>
            <v:textbox style="mso-next-textbox:#_x0000_s1109">
              <w:txbxContent>
                <w:p w:rsidR="006428EE" w:rsidRPr="00AE2C20" w:rsidRDefault="006428EE" w:rsidP="00AE2C20">
                  <w:pPr>
                    <w:rPr>
                      <w:sz w:val="20"/>
                    </w:rPr>
                  </w:pPr>
                  <w:r w:rsidRPr="00AE2C20">
                    <w:rPr>
                      <w:rFonts w:ascii="Times New Roman" w:hAnsi="Times New Roman" w:cs="Times New Roman"/>
                      <w:sz w:val="14"/>
                      <w:szCs w:val="16"/>
                    </w:rPr>
                    <w:t>соц. педагоги,  педагог-психолог, воспитатели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67" style="position:absolute;margin-left:184.05pt;margin-top:4.25pt;width:7.05pt;height:17.25pt;z-index:2516689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802A83" w:rsidRPr="00430C03" w:rsidRDefault="000950C6" w:rsidP="00430C03">
      <w:pPr>
        <w:rPr>
          <w:rFonts w:ascii="Times New Roman" w:hAnsi="Times New Roman" w:cs="Times New Roman"/>
          <w:sz w:val="24"/>
          <w:szCs w:val="24"/>
        </w:rPr>
        <w:sectPr w:rsidR="00802A83" w:rsidRPr="00430C03" w:rsidSect="00430C03">
          <w:pgSz w:w="11900" w:h="16840"/>
          <w:pgMar w:top="720" w:right="720" w:bottom="720" w:left="720" w:header="0" w:footer="301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66" style="position:absolute;margin-left:257.4pt;margin-top:8.85pt;width:32.55pt;height:15.75pt;z-index:2516741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7" style="position:absolute;margin-left:137.85pt;margin-top:2pt;width:119.55pt;height:30.75pt;z-index:251645440" arcsize="10923f" fillcolor="white [3201]" strokecolor="#f79646 [3209]" strokeweight="2.5pt">
            <v:shadow color="#868686"/>
            <v:textbox style="mso-next-textbox:#_x0000_s1047">
              <w:txbxContent>
                <w:p w:rsidR="006428EE" w:rsidRPr="000C1B29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оциальная гостиная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67" style="position:absolute;margin-left:169.35pt;margin-top:40.95pt;width:7.05pt;height:17.25pt;z-index:2516720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66" style="position:absolute;margin-left:250.2pt;margin-top:68.85pt;width:36.25pt;height:15.75pt;z-index:2516751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5" style="position:absolute;margin-left:103.5pt;margin-top:61.05pt;width:140.25pt;height:35.25pt;z-index:251633152" arcsize="10923f" fillcolor="white [3201]" strokecolor="#f79646 [3209]" strokeweight="2.5pt">
            <v:shadow color="#868686"/>
            <v:textbox style="mso-next-textbox:#_x0000_s1035">
              <w:txbxContent>
                <w:p w:rsidR="006428EE" w:rsidRPr="000C1B29" w:rsidRDefault="006428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1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приемно-карантинное отделение</w:t>
                  </w:r>
                </w:p>
              </w:txbxContent>
            </v:textbox>
          </v:roundrect>
        </w:pict>
      </w:r>
    </w:p>
    <w:p w:rsidR="00BF33AD" w:rsidRDefault="00BF33AD" w:rsidP="00430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0D33" w:rsidRPr="00BF33AD" w:rsidRDefault="00750D33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4.Сведения  о численности</w:t>
      </w:r>
      <w:r w:rsidR="002F1DF6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, составе работников учреждения</w:t>
      </w:r>
      <w:r w:rsidR="00D90BF5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0BF5" w:rsidRPr="00BF33AD" w:rsidRDefault="00D90BF5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процесса.</w:t>
      </w:r>
    </w:p>
    <w:p w:rsidR="002F1DF6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Средняя годовая численность работников учреждения на 15 декабря 202</w:t>
      </w:r>
      <w:r w:rsidR="005F635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DF1B69" w:rsidRPr="00BF33AD">
        <w:rPr>
          <w:rFonts w:ascii="Times New Roman" w:eastAsia="Times New Roman" w:hAnsi="Times New Roman" w:cs="Times New Roman"/>
          <w:bCs/>
          <w:sz w:val="24"/>
          <w:szCs w:val="24"/>
        </w:rPr>
        <w:t>–3</w:t>
      </w:r>
      <w:r w:rsidR="005F635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человек, из них:</w:t>
      </w:r>
    </w:p>
    <w:p w:rsidR="002F1DF6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руководящих  кадров– 4 человека; </w:t>
      </w:r>
    </w:p>
    <w:p w:rsidR="002F1DF6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педагогических работников – </w:t>
      </w:r>
      <w:r w:rsidR="00DF1B69" w:rsidRPr="00BF33A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F635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человек, из них воспитателей – </w:t>
      </w:r>
      <w:r w:rsidR="005F635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человек;</w:t>
      </w:r>
    </w:p>
    <w:p w:rsidR="002F1DF6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медицинских работников – </w:t>
      </w:r>
      <w:r w:rsidR="00BD5D2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человека;</w:t>
      </w:r>
    </w:p>
    <w:p w:rsidR="002F1DF6" w:rsidRPr="00BF33AD" w:rsidRDefault="002F1DF6" w:rsidP="002F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специалисты – </w:t>
      </w:r>
      <w:r w:rsidR="009B19B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человека; </w:t>
      </w:r>
    </w:p>
    <w:p w:rsidR="000C690A" w:rsidRPr="00BF33AD" w:rsidRDefault="002F1DF6" w:rsidP="00D90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рабочие </w:t>
      </w:r>
      <w:r w:rsidR="00DF1B69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5F635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B19B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DF1B69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C690A" w:rsidRPr="00E8388C" w:rsidRDefault="000C690A" w:rsidP="00E83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b/>
          <w:i/>
          <w:sz w:val="24"/>
          <w:szCs w:val="24"/>
        </w:rPr>
        <w:t>Характеристика состава педагогических кадров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260"/>
        <w:gridCol w:w="5803"/>
      </w:tblGrid>
      <w:tr w:rsidR="000C690A" w:rsidRPr="00BF33AD" w:rsidTr="00802A83">
        <w:trPr>
          <w:trHeight w:val="579"/>
        </w:trPr>
        <w:tc>
          <w:tcPr>
            <w:tcW w:w="110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5803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0C690A" w:rsidRPr="00BF33AD" w:rsidTr="00802A83">
        <w:trPr>
          <w:trHeight w:val="448"/>
        </w:trPr>
        <w:tc>
          <w:tcPr>
            <w:tcW w:w="110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C690A" w:rsidRPr="00BF33AD" w:rsidRDefault="000C690A" w:rsidP="005F6353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5F63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803" w:type="dxa"/>
          </w:tcPr>
          <w:p w:rsidR="000C690A" w:rsidRPr="00BF33AD" w:rsidRDefault="005F6353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690A" w:rsidRPr="00BF33AD" w:rsidTr="00802A83">
        <w:trPr>
          <w:trHeight w:val="499"/>
        </w:trPr>
        <w:tc>
          <w:tcPr>
            <w:tcW w:w="110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C690A" w:rsidRPr="00BF33AD" w:rsidRDefault="005F6353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5803" w:type="dxa"/>
          </w:tcPr>
          <w:p w:rsidR="000C690A" w:rsidRPr="00BF33AD" w:rsidRDefault="005F6353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53" w:rsidRPr="00BF33AD" w:rsidTr="00802A83">
        <w:trPr>
          <w:trHeight w:val="499"/>
        </w:trPr>
        <w:tc>
          <w:tcPr>
            <w:tcW w:w="1101" w:type="dxa"/>
          </w:tcPr>
          <w:p w:rsidR="005F6353" w:rsidRPr="00BF33AD" w:rsidRDefault="005F6353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5F6353" w:rsidRDefault="005F6353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803" w:type="dxa"/>
          </w:tcPr>
          <w:p w:rsidR="005F6353" w:rsidRDefault="005F6353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353" w:rsidRPr="00BF33AD" w:rsidTr="00802A83">
        <w:trPr>
          <w:trHeight w:val="499"/>
        </w:trPr>
        <w:tc>
          <w:tcPr>
            <w:tcW w:w="1101" w:type="dxa"/>
          </w:tcPr>
          <w:p w:rsidR="005F6353" w:rsidRDefault="005F6353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5F6353" w:rsidRDefault="0044634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803" w:type="dxa"/>
          </w:tcPr>
          <w:p w:rsidR="005F6353" w:rsidRDefault="0044634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34A" w:rsidRPr="00BF33AD" w:rsidTr="00802A83">
        <w:trPr>
          <w:trHeight w:val="499"/>
        </w:trPr>
        <w:tc>
          <w:tcPr>
            <w:tcW w:w="1101" w:type="dxa"/>
          </w:tcPr>
          <w:p w:rsidR="0044634A" w:rsidRDefault="0044634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44634A" w:rsidRDefault="0044634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803" w:type="dxa"/>
          </w:tcPr>
          <w:p w:rsidR="0044634A" w:rsidRDefault="0044634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90A" w:rsidRPr="00BF33AD" w:rsidTr="00802A83">
        <w:trPr>
          <w:trHeight w:val="534"/>
        </w:trPr>
        <w:tc>
          <w:tcPr>
            <w:tcW w:w="110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803" w:type="dxa"/>
          </w:tcPr>
          <w:p w:rsidR="000C690A" w:rsidRPr="00BF33AD" w:rsidRDefault="00DF1B69" w:rsidP="0044634A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6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C690A" w:rsidRPr="00BF33AD" w:rsidRDefault="000C690A" w:rsidP="000C690A">
      <w:pPr>
        <w:tabs>
          <w:tab w:val="left" w:pos="33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016"/>
        <w:gridCol w:w="3257"/>
        <w:gridCol w:w="1799"/>
      </w:tblGrid>
      <w:tr w:rsidR="000C690A" w:rsidRPr="00BF33AD" w:rsidTr="00802A83">
        <w:trPr>
          <w:trHeight w:val="571"/>
        </w:trPr>
        <w:tc>
          <w:tcPr>
            <w:tcW w:w="110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6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257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99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C690A" w:rsidRPr="00BF33AD" w:rsidTr="00802A83">
        <w:trPr>
          <w:trHeight w:val="536"/>
        </w:trPr>
        <w:tc>
          <w:tcPr>
            <w:tcW w:w="110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6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3257" w:type="dxa"/>
          </w:tcPr>
          <w:p w:rsidR="000C690A" w:rsidRPr="00BF33AD" w:rsidRDefault="00FC4919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0C690A" w:rsidRPr="00BF33AD" w:rsidRDefault="0044634A" w:rsidP="00DF1B69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27.27</w:t>
            </w:r>
          </w:p>
        </w:tc>
      </w:tr>
      <w:tr w:rsidR="000C690A" w:rsidRPr="00BF33AD" w:rsidTr="00802A83">
        <w:trPr>
          <w:trHeight w:val="572"/>
        </w:trPr>
        <w:tc>
          <w:tcPr>
            <w:tcW w:w="110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6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 образование</w:t>
            </w:r>
          </w:p>
        </w:tc>
        <w:tc>
          <w:tcPr>
            <w:tcW w:w="3257" w:type="dxa"/>
          </w:tcPr>
          <w:p w:rsidR="000C690A" w:rsidRPr="00BF33AD" w:rsidRDefault="0044634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9" w:type="dxa"/>
          </w:tcPr>
          <w:p w:rsidR="000C690A" w:rsidRPr="00BF33AD" w:rsidRDefault="0044634A" w:rsidP="00DF1B69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90A" w:rsidRPr="00BF33AD" w:rsidTr="00802A83">
        <w:trPr>
          <w:trHeight w:val="552"/>
        </w:trPr>
        <w:tc>
          <w:tcPr>
            <w:tcW w:w="1101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6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3257" w:type="dxa"/>
          </w:tcPr>
          <w:p w:rsidR="000C690A" w:rsidRPr="00BF33AD" w:rsidRDefault="0044634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0C690A" w:rsidRPr="00BF33AD" w:rsidRDefault="0044634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72.73</w:t>
            </w:r>
          </w:p>
        </w:tc>
      </w:tr>
    </w:tbl>
    <w:p w:rsidR="000C690A" w:rsidRPr="00BF33AD" w:rsidRDefault="000C690A" w:rsidP="00802A83">
      <w:pPr>
        <w:tabs>
          <w:tab w:val="left" w:pos="1953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896"/>
        <w:gridCol w:w="2919"/>
        <w:gridCol w:w="2399"/>
      </w:tblGrid>
      <w:tr w:rsidR="000C690A" w:rsidRPr="00BF33AD" w:rsidTr="006B03DA">
        <w:trPr>
          <w:trHeight w:val="551"/>
        </w:trPr>
        <w:tc>
          <w:tcPr>
            <w:tcW w:w="959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896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19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399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C690A" w:rsidRPr="00BF33AD" w:rsidTr="006B03DA">
        <w:trPr>
          <w:trHeight w:val="552"/>
        </w:trPr>
        <w:tc>
          <w:tcPr>
            <w:tcW w:w="959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6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919" w:type="dxa"/>
          </w:tcPr>
          <w:p w:rsidR="000C690A" w:rsidRPr="00BF33AD" w:rsidRDefault="00ED0857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0C690A" w:rsidRPr="00BF33AD" w:rsidRDefault="00ED0857" w:rsidP="00DF1B69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0C690A" w:rsidRPr="00BF33AD" w:rsidTr="006B03DA">
        <w:trPr>
          <w:trHeight w:val="564"/>
        </w:trPr>
        <w:tc>
          <w:tcPr>
            <w:tcW w:w="959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6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919" w:type="dxa"/>
          </w:tcPr>
          <w:p w:rsidR="000C690A" w:rsidRPr="00BF33AD" w:rsidRDefault="00A4688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0C690A" w:rsidRPr="00BF33AD" w:rsidRDefault="0044634A" w:rsidP="00D90BF5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54.55</w:t>
            </w:r>
          </w:p>
        </w:tc>
      </w:tr>
      <w:tr w:rsidR="000C690A" w:rsidRPr="00BF33AD" w:rsidTr="006B03DA">
        <w:trPr>
          <w:trHeight w:val="561"/>
        </w:trPr>
        <w:tc>
          <w:tcPr>
            <w:tcW w:w="959" w:type="dxa"/>
          </w:tcPr>
          <w:p w:rsidR="000C690A" w:rsidRPr="00BF33AD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6" w:type="dxa"/>
          </w:tcPr>
          <w:p w:rsidR="000C690A" w:rsidRPr="00BF33AD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919" w:type="dxa"/>
          </w:tcPr>
          <w:p w:rsidR="000C690A" w:rsidRPr="00BF33AD" w:rsidRDefault="00ED0857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0C690A" w:rsidRPr="00BF33AD" w:rsidRDefault="00ED0857" w:rsidP="00D90BF5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</w:tr>
    </w:tbl>
    <w:p w:rsidR="000C690A" w:rsidRPr="00BF33AD" w:rsidRDefault="000C690A" w:rsidP="000C690A">
      <w:pPr>
        <w:tabs>
          <w:tab w:val="left" w:pos="33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209"/>
        <w:gridCol w:w="3227"/>
        <w:gridCol w:w="1778"/>
      </w:tblGrid>
      <w:tr w:rsidR="000C690A" w:rsidRPr="00BF33AD" w:rsidTr="006B03DA">
        <w:trPr>
          <w:trHeight w:val="423"/>
        </w:trPr>
        <w:tc>
          <w:tcPr>
            <w:tcW w:w="959" w:type="dxa"/>
          </w:tcPr>
          <w:p w:rsidR="000C690A" w:rsidRPr="006449D1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9" w:type="dxa"/>
          </w:tcPr>
          <w:p w:rsidR="000C690A" w:rsidRPr="006449D1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227" w:type="dxa"/>
          </w:tcPr>
          <w:p w:rsidR="000C690A" w:rsidRPr="006449D1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78" w:type="dxa"/>
          </w:tcPr>
          <w:p w:rsidR="000C690A" w:rsidRPr="006449D1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C690A" w:rsidRPr="00BF33AD" w:rsidTr="006B03DA">
        <w:trPr>
          <w:trHeight w:val="307"/>
        </w:trPr>
        <w:tc>
          <w:tcPr>
            <w:tcW w:w="959" w:type="dxa"/>
          </w:tcPr>
          <w:p w:rsidR="000C690A" w:rsidRPr="006449D1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9" w:type="dxa"/>
          </w:tcPr>
          <w:p w:rsidR="000C690A" w:rsidRPr="006449D1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3227" w:type="dxa"/>
          </w:tcPr>
          <w:p w:rsidR="000C690A" w:rsidRPr="006449D1" w:rsidRDefault="006449D1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0C690A" w:rsidRPr="006449D1" w:rsidRDefault="006449D1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0C690A" w:rsidRPr="00BF33AD" w:rsidTr="006B03DA">
        <w:tc>
          <w:tcPr>
            <w:tcW w:w="959" w:type="dxa"/>
          </w:tcPr>
          <w:p w:rsidR="000C690A" w:rsidRPr="006449D1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09" w:type="dxa"/>
          </w:tcPr>
          <w:p w:rsidR="000C690A" w:rsidRPr="006449D1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227" w:type="dxa"/>
          </w:tcPr>
          <w:p w:rsidR="000C690A" w:rsidRPr="006449D1" w:rsidRDefault="006449D1" w:rsidP="006449D1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0C690A" w:rsidRPr="006449D1" w:rsidRDefault="006449D1" w:rsidP="006449D1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</w:tc>
      </w:tr>
      <w:tr w:rsidR="000C690A" w:rsidRPr="00BF33AD" w:rsidTr="006B03DA">
        <w:tc>
          <w:tcPr>
            <w:tcW w:w="959" w:type="dxa"/>
          </w:tcPr>
          <w:p w:rsidR="000C690A" w:rsidRPr="006449D1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9" w:type="dxa"/>
          </w:tcPr>
          <w:p w:rsidR="000C690A" w:rsidRPr="006449D1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3227" w:type="dxa"/>
          </w:tcPr>
          <w:p w:rsidR="000C690A" w:rsidRPr="006449D1" w:rsidRDefault="006449D1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0C690A" w:rsidRPr="006449D1" w:rsidRDefault="006449D1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90A" w:rsidRPr="00BF33AD" w:rsidTr="006B03DA">
        <w:trPr>
          <w:trHeight w:val="273"/>
        </w:trPr>
        <w:tc>
          <w:tcPr>
            <w:tcW w:w="959" w:type="dxa"/>
          </w:tcPr>
          <w:p w:rsidR="000C690A" w:rsidRPr="006449D1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9" w:type="dxa"/>
          </w:tcPr>
          <w:p w:rsidR="000C690A" w:rsidRPr="006449D1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3227" w:type="dxa"/>
          </w:tcPr>
          <w:p w:rsidR="000C690A" w:rsidRPr="006449D1" w:rsidRDefault="006449D1" w:rsidP="006449D1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0C690A" w:rsidRPr="006449D1" w:rsidRDefault="006449D1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0C690A" w:rsidRPr="00BF33AD" w:rsidTr="006B03DA">
        <w:trPr>
          <w:trHeight w:val="309"/>
        </w:trPr>
        <w:tc>
          <w:tcPr>
            <w:tcW w:w="959" w:type="dxa"/>
          </w:tcPr>
          <w:p w:rsidR="000C690A" w:rsidRPr="006449D1" w:rsidRDefault="000C690A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9" w:type="dxa"/>
          </w:tcPr>
          <w:p w:rsidR="000C690A" w:rsidRPr="006449D1" w:rsidRDefault="000C690A" w:rsidP="00165308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3227" w:type="dxa"/>
          </w:tcPr>
          <w:p w:rsidR="000C690A" w:rsidRPr="006449D1" w:rsidRDefault="006449D1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0C690A" w:rsidRPr="006449D1" w:rsidRDefault="006449D1" w:rsidP="00165308">
            <w:pPr>
              <w:tabs>
                <w:tab w:val="left" w:pos="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D1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</w:tbl>
    <w:p w:rsidR="000C690A" w:rsidRPr="00BF33AD" w:rsidRDefault="000C690A" w:rsidP="000C690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0A" w:rsidRPr="00BF33AD" w:rsidRDefault="000C690A" w:rsidP="000C690A">
      <w:pPr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 В ГКУСО РО Кочетовском  центре помощи детям, </w:t>
      </w:r>
      <w:r w:rsidR="00D90BF5" w:rsidRPr="00BF33AD">
        <w:rPr>
          <w:rFonts w:ascii="Times New Roman" w:hAnsi="Times New Roman" w:cs="Times New Roman"/>
          <w:sz w:val="24"/>
          <w:szCs w:val="24"/>
        </w:rPr>
        <w:t xml:space="preserve">100 % </w:t>
      </w:r>
      <w:r w:rsidR="00CE557B" w:rsidRPr="00BF33AD">
        <w:rPr>
          <w:rFonts w:ascii="Times New Roman" w:hAnsi="Times New Roman" w:cs="Times New Roman"/>
          <w:sz w:val="24"/>
          <w:szCs w:val="24"/>
        </w:rPr>
        <w:t>педагого</w:t>
      </w:r>
      <w:r w:rsidR="00C40919">
        <w:rPr>
          <w:rFonts w:ascii="Times New Roman" w:hAnsi="Times New Roman" w:cs="Times New Roman"/>
          <w:sz w:val="24"/>
          <w:szCs w:val="24"/>
        </w:rPr>
        <w:t>в прошли повышение квалификации,</w:t>
      </w:r>
      <w:r w:rsidR="00CE557B" w:rsidRPr="00BF33AD">
        <w:rPr>
          <w:rFonts w:ascii="Times New Roman" w:hAnsi="Times New Roman" w:cs="Times New Roman"/>
          <w:sz w:val="24"/>
          <w:szCs w:val="24"/>
        </w:rPr>
        <w:t xml:space="preserve"> </w:t>
      </w:r>
      <w:r w:rsidRPr="00BF33AD">
        <w:rPr>
          <w:rFonts w:ascii="Times New Roman" w:hAnsi="Times New Roman" w:cs="Times New Roman"/>
          <w:sz w:val="24"/>
          <w:szCs w:val="24"/>
        </w:rPr>
        <w:t>т.о. план (график) повышения квалификации педагогических и руководящих работников в 20</w:t>
      </w:r>
      <w:r w:rsidR="00CE557B" w:rsidRPr="00BF33AD">
        <w:rPr>
          <w:rFonts w:ascii="Times New Roman" w:hAnsi="Times New Roman" w:cs="Times New Roman"/>
          <w:sz w:val="24"/>
          <w:szCs w:val="24"/>
        </w:rPr>
        <w:t>2</w:t>
      </w:r>
      <w:r w:rsidR="006138EA">
        <w:rPr>
          <w:rFonts w:ascii="Times New Roman" w:hAnsi="Times New Roman" w:cs="Times New Roman"/>
          <w:sz w:val="24"/>
          <w:szCs w:val="24"/>
        </w:rPr>
        <w:t>2</w:t>
      </w:r>
      <w:r w:rsidRPr="00BF33AD">
        <w:rPr>
          <w:rFonts w:ascii="Times New Roman" w:hAnsi="Times New Roman" w:cs="Times New Roman"/>
          <w:sz w:val="24"/>
          <w:szCs w:val="24"/>
        </w:rPr>
        <w:t xml:space="preserve"> году  выполнен на 100%. </w:t>
      </w:r>
    </w:p>
    <w:p w:rsidR="000C690A" w:rsidRPr="00BF33AD" w:rsidRDefault="000C690A" w:rsidP="000C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График повышения квалификации педагогических </w:t>
      </w:r>
    </w:p>
    <w:p w:rsidR="000C690A" w:rsidRPr="00BF33AD" w:rsidRDefault="000C690A" w:rsidP="000C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и руководящих работников на 20</w:t>
      </w:r>
      <w:r w:rsidR="00757C95" w:rsidRPr="00BF33AD">
        <w:rPr>
          <w:rFonts w:ascii="Times New Roman" w:hAnsi="Times New Roman" w:cs="Times New Roman"/>
          <w:sz w:val="24"/>
          <w:szCs w:val="24"/>
        </w:rPr>
        <w:t>2</w:t>
      </w:r>
      <w:r w:rsidR="006138EA">
        <w:rPr>
          <w:rFonts w:ascii="Times New Roman" w:hAnsi="Times New Roman" w:cs="Times New Roman"/>
          <w:sz w:val="24"/>
          <w:szCs w:val="24"/>
        </w:rPr>
        <w:t>2</w:t>
      </w:r>
      <w:r w:rsidRPr="00BF33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A1B99" w:rsidRPr="00BF33AD" w:rsidRDefault="00EA1B99" w:rsidP="000C6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498" w:type="dxa"/>
        <w:tblInd w:w="-34" w:type="dxa"/>
        <w:tblLook w:val="04A0"/>
      </w:tblPr>
      <w:tblGrid>
        <w:gridCol w:w="560"/>
        <w:gridCol w:w="2906"/>
        <w:gridCol w:w="3567"/>
        <w:gridCol w:w="2465"/>
      </w:tblGrid>
      <w:tr w:rsidR="000C690A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0A" w:rsidRPr="00BF33AD" w:rsidRDefault="000C690A" w:rsidP="0016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0A" w:rsidRPr="00BF33AD" w:rsidRDefault="000C690A" w:rsidP="0016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0A" w:rsidRPr="00BF33AD" w:rsidRDefault="000C690A" w:rsidP="0016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0A" w:rsidRPr="00BF33AD" w:rsidRDefault="000C690A" w:rsidP="0016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прохождении курсов</w:t>
            </w:r>
          </w:p>
        </w:tc>
      </w:tr>
      <w:tr w:rsidR="00C509B5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E46E8D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141E8A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Никитченко 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141E8A" w:rsidP="0014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0F6569" w:rsidRDefault="00651A6C" w:rsidP="0013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</w:tr>
      <w:tr w:rsidR="00C509B5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E46E8D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C509B5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757C95" w:rsidP="0014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09B5" w:rsidRPr="00BF33AD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0F6569" w:rsidRDefault="00651A6C" w:rsidP="000F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</w:tr>
      <w:tr w:rsidR="00C509B5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E46E8D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141E8A" w:rsidP="00E4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Чувилькин А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BF33AD" w:rsidRDefault="00757C95" w:rsidP="0014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1E8A" w:rsidRPr="00BF33A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9B5" w:rsidRPr="000F6569" w:rsidRDefault="00651A6C" w:rsidP="0013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</w:tr>
      <w:tr w:rsidR="00EA1B99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EA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Лошкобанова Н.П.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B37192" w:rsidP="00C5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EA1B99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Щербак С.Н.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6138EA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00EA1B99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Акентьева Н.Е.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B37192" w:rsidP="0026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EA1B99" w:rsidRPr="00BF33AD" w:rsidTr="00C40919">
        <w:trPr>
          <w:trHeight w:val="29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B37192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EA1B99" w:rsidRPr="00BF33AD" w:rsidTr="00C40919">
        <w:trPr>
          <w:trHeight w:val="28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260DC4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Акентьева Н.А.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6449D1" w:rsidP="0013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8.12.2022</w:t>
            </w:r>
          </w:p>
        </w:tc>
      </w:tr>
      <w:tr w:rsidR="00EA1B99" w:rsidRPr="00BF33AD" w:rsidTr="00C40919">
        <w:trPr>
          <w:trHeight w:val="28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6138EA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Писковацкая В.А.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6138EA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B37192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</w:tr>
      <w:tr w:rsidR="00EA1B99" w:rsidRPr="00BF33AD" w:rsidTr="00C40919">
        <w:trPr>
          <w:trHeight w:val="28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6138EA" w:rsidP="006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Зильберман</w:t>
            </w:r>
            <w:r w:rsidR="00C509B5" w:rsidRPr="00BF33A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260DC4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6449D1" w:rsidP="0026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</w:tr>
      <w:tr w:rsidR="00EA1B99" w:rsidRPr="00BF33AD" w:rsidTr="00C40919">
        <w:trPr>
          <w:trHeight w:val="28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Нуретдинова А.А.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B37192" w:rsidP="00B3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6138E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EA1B99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46E8D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Быкадорова Л.Г.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6138EA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EA1B99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EA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6138EA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Новочуб Е.В.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B37192" w:rsidP="00B3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</w:tr>
      <w:tr w:rsidR="00EA1B99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EA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E8D" w:rsidRPr="00BF33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Поплевина В.С.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C509B5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0F6569" w:rsidRDefault="00B37192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  <w:tr w:rsidR="006138EA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8EA" w:rsidRPr="00BF33AD" w:rsidRDefault="006138EA" w:rsidP="00EA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8EA" w:rsidRPr="00BF33AD" w:rsidRDefault="006138EA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Подгайная Е.Н.</w:t>
            </w: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8EA" w:rsidRPr="00BF33AD" w:rsidRDefault="005829E8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8EA" w:rsidRPr="000F6569" w:rsidRDefault="00B37192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EA1B99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EA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B99" w:rsidRPr="00BF33AD" w:rsidRDefault="00EA1B99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4C" w:rsidRPr="00BF33AD" w:rsidTr="00C4091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4C" w:rsidRPr="00BF33AD" w:rsidRDefault="0062164C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4C" w:rsidRPr="00BF33AD" w:rsidRDefault="0062164C" w:rsidP="0016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4C" w:rsidRPr="00BF33AD" w:rsidRDefault="0062164C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4C" w:rsidRPr="00BF33AD" w:rsidRDefault="0062164C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569" w:rsidRPr="00430C03" w:rsidRDefault="000F6569" w:rsidP="00E838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90A" w:rsidRPr="00BF33AD" w:rsidRDefault="00BF33AD" w:rsidP="000C6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C4037" w:rsidRPr="00BF33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направлениях работы с детьми и взаимодействии с</w:t>
      </w:r>
    </w:p>
    <w:p w:rsidR="000C690A" w:rsidRPr="00BF33AD" w:rsidRDefault="000C690A" w:rsidP="00802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организациями и гражданами</w:t>
      </w:r>
    </w:p>
    <w:p w:rsidR="000C690A" w:rsidRPr="001D5831" w:rsidRDefault="000C690A" w:rsidP="001D5831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  с основными направлениями  Центр помощи  оказывает следующие виды социальных услуг: социально – бытовые,  социально – медицинские, социально – психологические, социально – педагогические, социально – экономические, социально – правовые услуги.</w:t>
      </w:r>
    </w:p>
    <w:p w:rsidR="0016246F" w:rsidRPr="00BF33AD" w:rsidRDefault="00BF33AD" w:rsidP="00802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16246F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. Информация о направлениях работы с детьми.</w:t>
      </w:r>
    </w:p>
    <w:p w:rsidR="0016246F" w:rsidRPr="00BF33AD" w:rsidRDefault="0016246F" w:rsidP="00162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реформирования организаций  </w:t>
      </w:r>
      <w:r w:rsidR="008D0D76"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детей-сирот, обеспечения временности нахождения воспитанников в них, в учреждении функционируют структурные подразделения  (отделения), содействующие семейной адаптации и подготовке воспитанников к самостоятельной жизни, профессиональному сопровождению в постинтернатный  период, семейной адаптации замещающих семей, оказанию медицинской помощи, психолого-медико-педагогической реабилитации, созданию условий доступности получения воспитанниками образования</w:t>
      </w:r>
      <w:r w:rsidR="00CA1783" w:rsidRPr="00BF33A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семейно-воспитательные группы;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образовательное отделение;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медицинское отделение;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отделение семейного устройства и сопровождения замещающих семей;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отделение постинтернатного сопровождения выпускников;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приемно-карантинное отделение;</w:t>
      </w:r>
    </w:p>
    <w:p w:rsidR="00CA1783" w:rsidRPr="00BF33AD" w:rsidRDefault="00CA1783" w:rsidP="00CA1783">
      <w:pPr>
        <w:pStyle w:val="a6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>социальная гостиница.</w:t>
      </w:r>
    </w:p>
    <w:p w:rsidR="00CA1783" w:rsidRPr="00BF33AD" w:rsidRDefault="00CA1783" w:rsidP="00CA1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Деятельность учреждения, его структурных подразделений (отделений) регламентируется нормативно-правовой базой и строится в рамках утвержденных локальных актов.</w:t>
      </w:r>
    </w:p>
    <w:p w:rsidR="00CA1783" w:rsidRPr="00430C03" w:rsidRDefault="00CA1783" w:rsidP="00430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Развиваются следующие аспекты деятельности: </w:t>
      </w:r>
      <w:r w:rsidR="00C129CE" w:rsidRPr="00BF33AD">
        <w:rPr>
          <w:rFonts w:ascii="Times New Roman" w:eastAsia="Times New Roman" w:hAnsi="Times New Roman" w:cs="Times New Roman"/>
          <w:bCs/>
          <w:sz w:val="24"/>
          <w:szCs w:val="24"/>
        </w:rPr>
        <w:t>управленческий, содержательный, технологический, служба контроля. Создана доступная среда для  получения воспитанниками образовательных и социальных услуг, соответствующих перечню и стандарту качества. Утвержден Реестр образовательных и социальных услуг. Обеспечена медицинская, психологическая, педагогическая, социально-педагогическая безопасность, условия комфорта жизнедеятельности воспитанников.</w:t>
      </w:r>
    </w:p>
    <w:p w:rsidR="000C690A" w:rsidRPr="00BF33AD" w:rsidRDefault="000C690A" w:rsidP="000C69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«Семейно-воспитательные группы»</w:t>
      </w:r>
    </w:p>
    <w:p w:rsidR="000C690A" w:rsidRPr="00BF33AD" w:rsidRDefault="000C690A" w:rsidP="00430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деятельности учреждения по семейному типу.</w:t>
      </w:r>
    </w:p>
    <w:p w:rsidR="000C690A" w:rsidRPr="00E02751" w:rsidRDefault="000C690A" w:rsidP="000C690A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751">
        <w:rPr>
          <w:rFonts w:ascii="Times New Roman" w:eastAsia="Times New Roman" w:hAnsi="Times New Roman" w:cs="Times New Roman"/>
          <w:sz w:val="24"/>
          <w:szCs w:val="24"/>
        </w:rPr>
        <w:t>В центре помощи детям сформированы  два отдельных блока для проживания воспитанников.    </w:t>
      </w:r>
    </w:p>
    <w:p w:rsidR="000C690A" w:rsidRPr="00E02751" w:rsidRDefault="000C690A" w:rsidP="00E02751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2751">
        <w:rPr>
          <w:rFonts w:ascii="Times New Roman" w:eastAsia="Times New Roman" w:hAnsi="Times New Roman" w:cs="Times New Roman"/>
          <w:sz w:val="24"/>
          <w:szCs w:val="24"/>
        </w:rPr>
        <w:t xml:space="preserve">      На данный момент в центре проживают </w:t>
      </w:r>
      <w:r w:rsidR="00E02751" w:rsidRPr="00E0275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2751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  <w:r w:rsidRPr="009B19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</w:t>
      </w:r>
    </w:p>
    <w:p w:rsidR="000C690A" w:rsidRPr="00BF33AD" w:rsidRDefault="000C690A" w:rsidP="00C12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Помещения групп имеют обособленный вход. За группой приказом директора закреплены  </w:t>
      </w:r>
      <w:r w:rsidR="00C129CE" w:rsidRPr="00BF33AD">
        <w:rPr>
          <w:rFonts w:ascii="Times New Roman" w:hAnsi="Times New Roman" w:cs="Times New Roman"/>
          <w:sz w:val="24"/>
          <w:szCs w:val="24"/>
        </w:rPr>
        <w:t>три</w:t>
      </w:r>
      <w:r w:rsidRPr="00BF33AD">
        <w:rPr>
          <w:rFonts w:ascii="Times New Roman" w:hAnsi="Times New Roman" w:cs="Times New Roman"/>
          <w:sz w:val="24"/>
          <w:szCs w:val="24"/>
        </w:rPr>
        <w:t xml:space="preserve"> воспитателя. Замещение воспитателей групп допускается только в случае увольнения работника, его болезни или отпуска.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t xml:space="preserve">Помещения, в которых размещаются семейные воспитательные группы, оборудованы следующим образом: 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rPr>
          <w:i/>
        </w:rPr>
        <w:t>кухонная зона,</w:t>
      </w:r>
      <w:r w:rsidRPr="00BF33AD">
        <w:t xml:space="preserve"> оснащенная кухонным мебельным гарнитуром, холодильником, микроволновой печью, кухонной посудой, электрическим чайником и др.; 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rPr>
          <w:i/>
        </w:rPr>
        <w:t>учебная зона</w:t>
      </w:r>
      <w:r w:rsidRPr="00BF33AD">
        <w:t xml:space="preserve"> – учебные столы, стулья, полки со школьными принадлежностями; 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rPr>
          <w:i/>
        </w:rPr>
        <w:t>зона отдыха</w:t>
      </w:r>
      <w:r w:rsidRPr="00BF33AD">
        <w:t xml:space="preserve"> – телевизор, мягкая мебель.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t xml:space="preserve">В группах организованы гардеробные зоны, оснащённые корпусной мебелью для хранения одежды, обуви, портфелей и мягкого семейного инвентаря. </w:t>
      </w:r>
    </w:p>
    <w:p w:rsidR="000C690A" w:rsidRPr="00BF33AD" w:rsidRDefault="000C690A" w:rsidP="000C690A">
      <w:pPr>
        <w:pStyle w:val="a5"/>
        <w:spacing w:before="0" w:beforeAutospacing="0" w:after="0" w:afterAutospacing="0"/>
        <w:ind w:firstLine="709"/>
        <w:jc w:val="both"/>
      </w:pPr>
      <w:r w:rsidRPr="00BF33AD">
        <w:t xml:space="preserve">Спальни рассчитаны на проживание  4 человек, воспитанники размещаются с учетом степени родства. </w:t>
      </w:r>
    </w:p>
    <w:p w:rsidR="000C690A" w:rsidRDefault="000C690A" w:rsidP="00430C03">
      <w:pPr>
        <w:pStyle w:val="a5"/>
        <w:spacing w:before="0" w:beforeAutospacing="0" w:after="0" w:afterAutospacing="0"/>
        <w:ind w:firstLine="709"/>
        <w:jc w:val="both"/>
      </w:pPr>
      <w:r w:rsidRPr="00BF33AD">
        <w:t>Семейно-воспитательные группы оснащены санузлами и душевыми.</w:t>
      </w:r>
    </w:p>
    <w:p w:rsidR="00E02751" w:rsidRPr="00430C03" w:rsidRDefault="00E02751" w:rsidP="00430C03">
      <w:pPr>
        <w:pStyle w:val="a5"/>
        <w:spacing w:before="0" w:beforeAutospacing="0" w:after="0" w:afterAutospacing="0"/>
        <w:ind w:firstLine="709"/>
        <w:jc w:val="both"/>
      </w:pPr>
    </w:p>
    <w:p w:rsidR="00390C1F" w:rsidRPr="00E02751" w:rsidRDefault="000C690A" w:rsidP="00E027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«Отделение семейного устройства и сопровождения замещающих семей»</w:t>
      </w:r>
    </w:p>
    <w:p w:rsidR="00430C03" w:rsidRPr="006428EE" w:rsidRDefault="00FC054E" w:rsidP="00B61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8EE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6428EE">
        <w:rPr>
          <w:rFonts w:ascii="Times New Roman" w:hAnsi="Times New Roman" w:cs="Times New Roman"/>
          <w:sz w:val="24"/>
          <w:szCs w:val="24"/>
        </w:rPr>
        <w:t>Создание условий для продолжительного и комфортного пребывания детей, оставшихся без попечения родителей в замещающих семьях, их воспитания, развития и социальной адаптации, предотвращения возвратов детей в организации для детей-сирот. О</w:t>
      </w:r>
      <w:r w:rsidRPr="006428EE">
        <w:rPr>
          <w:rFonts w:ascii="Times New Roman" w:eastAsia="Times New Roman" w:hAnsi="Times New Roman" w:cs="Times New Roman"/>
          <w:sz w:val="24"/>
          <w:szCs w:val="24"/>
        </w:rPr>
        <w:t>существление комплекса мер, направленных на оказание социальной, правовой, психологической, педагогической поддержки и помощи замещающим семьям в вопросах воспитания, развития детей, определение системы мер коррекции, защиты прав детей, осуществление мониторинга всестороннего развития детей.</w:t>
      </w:r>
    </w:p>
    <w:p w:rsidR="00FC054E" w:rsidRPr="006428EE" w:rsidRDefault="00FC054E" w:rsidP="00430C03">
      <w:pPr>
        <w:jc w:val="both"/>
        <w:rPr>
          <w:rFonts w:ascii="Times New Roman" w:hAnsi="Times New Roman" w:cs="Times New Roman"/>
          <w:sz w:val="24"/>
          <w:szCs w:val="24"/>
        </w:rPr>
      </w:pPr>
      <w:r w:rsidRPr="006428EE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FC054E" w:rsidRPr="00B619F7" w:rsidRDefault="00B619F7" w:rsidP="00B619F7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>Знакомство и установление сотрудничества с замещающей семьей.</w:t>
      </w:r>
    </w:p>
    <w:p w:rsidR="00B619F7" w:rsidRDefault="00B619F7" w:rsidP="00FC054E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проблем и потребностей замещающей семьи.</w:t>
      </w:r>
    </w:p>
    <w:p w:rsidR="00B619F7" w:rsidRDefault="00FC054E" w:rsidP="00B619F7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замещающих родителей.</w:t>
      </w:r>
    </w:p>
    <w:p w:rsidR="00FC054E" w:rsidRDefault="00FC054E" w:rsidP="00B619F7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Мониторинг воспитания, развития и социальной адаптаций ребенка в замещающей семье. </w:t>
      </w:r>
    </w:p>
    <w:p w:rsidR="00B619F7" w:rsidRDefault="00B619F7" w:rsidP="00FC054E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социально-поддерживающей сети замещающей семьи.</w:t>
      </w:r>
    </w:p>
    <w:p w:rsidR="00B619F7" w:rsidRDefault="00FC054E" w:rsidP="008978B3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Помощь семье в подготовке ребенка к взрослой жизни. </w:t>
      </w:r>
    </w:p>
    <w:p w:rsidR="00B619F7" w:rsidRDefault="00FC054E" w:rsidP="005651D4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lastRenderedPageBreak/>
        <w:t>Профилактика конфликтов, проблем с управлением поведением и воспитанием ребенка.</w:t>
      </w:r>
    </w:p>
    <w:p w:rsidR="00B619F7" w:rsidRDefault="00FC054E" w:rsidP="00037F2D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Разработка плана работы с замещающей семьей, включающего индивидуальный перечень услуг необходимых замещающей семье или ее воспитанникам. </w:t>
      </w:r>
    </w:p>
    <w:p w:rsidR="00FC054E" w:rsidRPr="00B619F7" w:rsidRDefault="00FC054E" w:rsidP="00037F2D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>Оказание консультативной или специальной (с привлечением узких специалистов) помощи замещающим родителям или ребенку по запросу или в соответствии с планом работы с замещающей семьей.</w:t>
      </w:r>
    </w:p>
    <w:p w:rsidR="00FC054E" w:rsidRPr="00BF33AD" w:rsidRDefault="00FC054E" w:rsidP="005E423C">
      <w:pPr>
        <w:pStyle w:val="a7"/>
        <w:spacing w:line="240" w:lineRule="auto"/>
        <w:jc w:val="both"/>
        <w:rPr>
          <w:rFonts w:eastAsia="Batang"/>
          <w:lang w:eastAsia="ko-KR"/>
        </w:rPr>
      </w:pPr>
      <w:r w:rsidRPr="00BF33AD">
        <w:rPr>
          <w:rFonts w:eastAsia="Batang"/>
          <w:lang w:eastAsia="ko-KR"/>
        </w:rPr>
        <w:tab/>
        <w:t xml:space="preserve">В учреждении имеется банк данных замещающих семей. </w:t>
      </w:r>
      <w:r w:rsidR="000F6569" w:rsidRPr="005E423C">
        <w:rPr>
          <w:rFonts w:eastAsia="Batang"/>
          <w:color w:val="000000" w:themeColor="text1"/>
          <w:lang w:eastAsia="ko-KR"/>
        </w:rPr>
        <w:t>Всего з</w:t>
      </w:r>
      <w:r w:rsidRPr="005E423C">
        <w:rPr>
          <w:color w:val="000000" w:themeColor="text1"/>
        </w:rPr>
        <w:t>аключен</w:t>
      </w:r>
      <w:r w:rsidR="000F6569" w:rsidRPr="005E423C">
        <w:rPr>
          <w:color w:val="000000" w:themeColor="text1"/>
        </w:rPr>
        <w:t>о</w:t>
      </w:r>
      <w:r w:rsidRPr="005E423C">
        <w:rPr>
          <w:color w:val="000000" w:themeColor="text1"/>
        </w:rPr>
        <w:t xml:space="preserve"> 1</w:t>
      </w:r>
      <w:r w:rsidR="00390C1F" w:rsidRPr="005E423C">
        <w:rPr>
          <w:color w:val="000000" w:themeColor="text1"/>
        </w:rPr>
        <w:t>49</w:t>
      </w:r>
      <w:r w:rsidR="00C40919">
        <w:rPr>
          <w:color w:val="000000" w:themeColor="text1"/>
        </w:rPr>
        <w:t xml:space="preserve"> </w:t>
      </w:r>
      <w:r w:rsidRPr="005E423C">
        <w:rPr>
          <w:color w:val="000000" w:themeColor="text1"/>
        </w:rPr>
        <w:t>догов</w:t>
      </w:r>
      <w:r w:rsidR="004C282E" w:rsidRPr="005E423C">
        <w:rPr>
          <w:color w:val="000000" w:themeColor="text1"/>
        </w:rPr>
        <w:t>ор</w:t>
      </w:r>
      <w:r w:rsidR="00390C1F" w:rsidRPr="005E423C">
        <w:rPr>
          <w:color w:val="000000" w:themeColor="text1"/>
        </w:rPr>
        <w:t>а</w:t>
      </w:r>
      <w:r w:rsidRPr="005E423C">
        <w:rPr>
          <w:color w:val="000000" w:themeColor="text1"/>
        </w:rPr>
        <w:t>по психолого-педагогическому сопровождению приемных семей</w:t>
      </w:r>
      <w:r w:rsidR="00390C1F" w:rsidRPr="005E423C">
        <w:rPr>
          <w:color w:val="000000" w:themeColor="text1"/>
        </w:rPr>
        <w:t>. За весь период работы учреждения в этом направлении, из 149 договоров - 115 действующих и 34 снятых.</w:t>
      </w:r>
    </w:p>
    <w:p w:rsidR="00FC054E" w:rsidRPr="00BF33AD" w:rsidRDefault="00FC054E" w:rsidP="00FC054E">
      <w:pPr>
        <w:tabs>
          <w:tab w:val="left" w:pos="252"/>
        </w:tabs>
        <w:spacing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</w:r>
      <w:r w:rsidR="001F5AAB">
        <w:rPr>
          <w:rFonts w:ascii="Times New Roman" w:hAnsi="Times New Roman" w:cs="Times New Roman"/>
          <w:sz w:val="24"/>
          <w:szCs w:val="24"/>
        </w:rPr>
        <w:tab/>
      </w:r>
      <w:r w:rsidRPr="00BF33AD">
        <w:rPr>
          <w:rFonts w:ascii="Times New Roman" w:hAnsi="Times New Roman" w:cs="Times New Roman"/>
          <w:sz w:val="24"/>
          <w:szCs w:val="24"/>
        </w:rPr>
        <w:t>Создан и функционирует родительский клуб «Дорога к дому». Заседания клуба проводит педагог-психолог, социальный педагог, педагог дополнительного образования.</w:t>
      </w:r>
    </w:p>
    <w:p w:rsidR="00FC054E" w:rsidRPr="00430C03" w:rsidRDefault="004B468D" w:rsidP="004B468D">
      <w:pPr>
        <w:tabs>
          <w:tab w:val="left" w:pos="34"/>
        </w:tabs>
        <w:spacing w:line="240" w:lineRule="auto"/>
        <w:ind w:left="34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FC054E" w:rsidRPr="00BF33AD">
        <w:rPr>
          <w:rFonts w:ascii="Times New Roman" w:eastAsia="Batang" w:hAnsi="Times New Roman" w:cs="Times New Roman"/>
          <w:sz w:val="24"/>
          <w:szCs w:val="24"/>
          <w:lang w:eastAsia="ko-KR"/>
        </w:rPr>
        <w:t>Служба работает согласно нормативным документам, а также плану сопровождения замещающих семей на год. Разработана и реализуется программа психолого-педагогического сопровождения замещающих семей. Ведутся личные дела семей. Согласно плану работы с замещающими семьями мероприятия выполняются в полном объеме и отражены в журнале учёта видов работ.</w:t>
      </w:r>
    </w:p>
    <w:p w:rsidR="00FC054E" w:rsidRPr="00BF33AD" w:rsidRDefault="004B468D" w:rsidP="004B468D">
      <w:pPr>
        <w:tabs>
          <w:tab w:val="left" w:pos="34"/>
        </w:tabs>
        <w:spacing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54E" w:rsidRPr="00BF33AD">
        <w:rPr>
          <w:rFonts w:ascii="Times New Roman" w:hAnsi="Times New Roman" w:cs="Times New Roman"/>
          <w:sz w:val="24"/>
          <w:szCs w:val="24"/>
        </w:rPr>
        <w:t xml:space="preserve">На базе центра с 01.01.2016 года функционирует Школа принимающих родителей «Шаги любви». </w:t>
      </w:r>
      <w:r w:rsidR="001F5AAB">
        <w:rPr>
          <w:rFonts w:ascii="Times New Roman" w:hAnsi="Times New Roman" w:cs="Times New Roman"/>
          <w:sz w:val="24"/>
          <w:szCs w:val="24"/>
        </w:rPr>
        <w:t>В</w:t>
      </w:r>
      <w:r w:rsidR="001F5AAB" w:rsidRPr="001F5AAB">
        <w:rPr>
          <w:rFonts w:ascii="Times New Roman" w:hAnsi="Times New Roman" w:cs="Times New Roman"/>
          <w:sz w:val="24"/>
          <w:szCs w:val="24"/>
        </w:rPr>
        <w:t xml:space="preserve"> учреждении разработано пособие с лекционным материалом для кандидатов в замещающие родители,  реализуются он-лайн занятия для ШПР. Адаптирована и внедрена  программа ШПР «Шаги любви», в соответствии с  требованиями</w:t>
      </w:r>
      <w:r w:rsidR="001F5AAB">
        <w:rPr>
          <w:rFonts w:ascii="Times New Roman" w:hAnsi="Times New Roman" w:cs="Times New Roman"/>
          <w:sz w:val="24"/>
          <w:szCs w:val="24"/>
        </w:rPr>
        <w:t xml:space="preserve">. </w:t>
      </w:r>
      <w:r w:rsidR="00FC054E" w:rsidRPr="00BF33AD">
        <w:rPr>
          <w:rFonts w:ascii="Times New Roman" w:hAnsi="Times New Roman" w:cs="Times New Roman"/>
          <w:sz w:val="24"/>
          <w:szCs w:val="24"/>
        </w:rPr>
        <w:t>Предметом деятельности ШПР является предоставление государственных услуг гражданам, желающим принять детей-сирот и детей, оставшихся без попечения родителей, на воспитание в свои семьи,  по подготовке замещающих семей; оказание профессиональной психолого-педагогической, социально-педагогической и юридической помощи детям, оставшимся без попечения родителей</w:t>
      </w:r>
      <w:r w:rsidR="002235AE">
        <w:rPr>
          <w:rFonts w:ascii="Times New Roman" w:hAnsi="Times New Roman" w:cs="Times New Roman"/>
          <w:sz w:val="24"/>
          <w:szCs w:val="24"/>
        </w:rPr>
        <w:t>,</w:t>
      </w:r>
      <w:r w:rsidR="00FC054E" w:rsidRPr="00BF33AD">
        <w:rPr>
          <w:rFonts w:ascii="Times New Roman" w:hAnsi="Times New Roman" w:cs="Times New Roman"/>
          <w:sz w:val="24"/>
          <w:szCs w:val="24"/>
        </w:rPr>
        <w:t xml:space="preserve"> гражданам желающим принять детей-сирот и детей, оставшихся без попечения родителей, на воспитание в свои семьи. </w:t>
      </w:r>
      <w:r w:rsidR="00FC054E" w:rsidRPr="00BF33AD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 приказом Минобрнауки России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родителей». 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Установленные требования к организациям, осуществляющим подготовку кандидатов в приемные родители, соответствуют основным направлениям деятельности организации (наличие работников: педагог-психолог, социальный педагог, мед</w:t>
      </w:r>
      <w:r w:rsidR="002235AE">
        <w:rPr>
          <w:rFonts w:ascii="Times New Roman" w:eastAsia="Times New Roman" w:hAnsi="Times New Roman" w:cs="Times New Roman"/>
          <w:sz w:val="24"/>
          <w:szCs w:val="24"/>
        </w:rPr>
        <w:t xml:space="preserve">ицинская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сестра, наличие материально-технических возможностей: помещения для групповой и индивидуальной работы, мультимедийное оборудование и пр.)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В организации имеются контракты о передаче полномочий по подготовке кандидатов в приемные родители с органами опеки и попечительства Семикаракорского, Усть-Донецкого и Константиновского районов. Также, по личному заявлению, в центр обращаются и жители из других районов, с целью прохождения обучения.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Проводится информирование граждан, проживающих на территории муниципального образования  об организации, осуществляющей подготовку, месте ее расположения, контактных данных и режиме работы на сайте учреждения, буклетах, а так же информации в органах опеки и попечительства.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lastRenderedPageBreak/>
        <w:t>В организации ведётся журнал учета ознакомления с правилами и порядком прохождения подготовки. Соблюдаются сроки периода ожидания (не более 30 дней) гражданами начала проведения курсов подготовки.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Органами опеки и попечительства 1 раз в полгода проводится анализ эффективности деятельности организации. 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Имеются локальные акты (положение, приказы), регламентирующие деятельность по подготовке кандидатов в приемные родители.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Соблюдаются сроки уведомления организацией органов опеки и попечительства о дате начала занятий, сроках проведения и количестве граждан, приступивших к занятиям.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Ведётся журнал учета граждан, прошедших подготовку в ГКУСО РО Кочетовском центре помощи детям.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Ведётся журнал учета посещения гражданами занятий в ГКУСО РО Кочетовском центре помощи детям.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Реализуемая программа подготовки, используемые методы, оценка эффективности и формы проведения аттестации соответствуют программе утвержденной постановлением Правительства  Ростовской области от 24.04.2013 № 223 (в ред. от 28.09.2020 №18).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Имеется возможность прохождения программы в разных формах (групповая, индивидуальная).</w:t>
      </w:r>
    </w:p>
    <w:p w:rsidR="00FC054E" w:rsidRPr="00BF33AD" w:rsidRDefault="00FC054E" w:rsidP="00FC054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Имеется раздаточный материал.</w:t>
      </w:r>
    </w:p>
    <w:p w:rsidR="000F6569" w:rsidRDefault="00FC054E" w:rsidP="00430C03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Имеются условия для проведения занятий (помещения для групповой и индивидуальной работы, мультимедийное оборудование и др.).</w:t>
      </w:r>
    </w:p>
    <w:p w:rsidR="00377822" w:rsidRPr="00430C03" w:rsidRDefault="00377822" w:rsidP="0037782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822">
        <w:rPr>
          <w:rFonts w:ascii="Times New Roman" w:hAnsi="Times New Roman" w:cs="Times New Roman"/>
          <w:sz w:val="24"/>
          <w:szCs w:val="24"/>
        </w:rPr>
        <w:t>В кабинете психологов оборудована сенсорная зона: стол для рисования песком,  колонна пузырьковая, панно «Светящиеся нити», метафорические карты (колода), развивающая панель Пазл.</w:t>
      </w:r>
    </w:p>
    <w:p w:rsidR="00BF33AD" w:rsidRDefault="00BF33AD" w:rsidP="00430C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b/>
          <w:sz w:val="24"/>
          <w:szCs w:val="24"/>
        </w:rPr>
        <w:t>Социально-медицинские услуги</w:t>
      </w:r>
    </w:p>
    <w:p w:rsidR="00E02751" w:rsidRDefault="00BF33AD" w:rsidP="00E0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2751">
        <w:rPr>
          <w:rFonts w:ascii="Times New Roman" w:hAnsi="Times New Roman" w:cs="Times New Roman"/>
          <w:sz w:val="24"/>
          <w:szCs w:val="24"/>
        </w:rPr>
        <w:t>Медицинская помощь воспитанникам оказывается на основании лицензии на медицинскую деятельность при осуществлении доврачебной помощи: по диетологии, сестринскому делу в педиатрии, рег. № ЛО-61-01-005107 от 06.04.2016.  Серия МЗ РО Л № 0004428. Срок действия лицензии: бессрочно.</w:t>
      </w:r>
    </w:p>
    <w:p w:rsidR="00E02751" w:rsidRDefault="00E02751" w:rsidP="00E0275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медицинского блока: процедурный кабинет, медицинский кабинет, изолятор, приемно-карантинное  отделение. </w:t>
      </w:r>
    </w:p>
    <w:p w:rsidR="00E02751" w:rsidRDefault="00E02751" w:rsidP="00E0275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штате учреждения  – 5 шт. единиц медицинских работников (0.5 врач – педиатр, медицинская сестра – 4.5, медицинская сестра диетическая – 0.5). Медицинскую помощь воспитанники получают в МБУЗ «Центральная районная больница» Семикаракорского района, МБУЗ «Усть-Донецкая районная больница»  при необходимости дети обследуются в областном психоневрологическом диспансере, ОДБ г. Ростова на Дону, и др. учреждениях здравоохранения Ростовской области.   </w:t>
      </w:r>
    </w:p>
    <w:p w:rsidR="00E02751" w:rsidRDefault="00E02751" w:rsidP="00E0275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воспитанники имеют  медицинские полиса страховой кампании ООО «РГС-Медицина». На каждого ребенка ведется история развития ребенка (ф. №  026у/200), сертификат прививок (ф. № 063у), диспансерная карта (ф. № 030/у), план реабилитационных мероприятий на каждого воспитанника.Состав медицинского блока: процедурный кабинет, медицинский кабинет, изолятор, приемно-карантинное  отделение .</w:t>
      </w:r>
    </w:p>
    <w:p w:rsidR="00E02751" w:rsidRDefault="00E02751" w:rsidP="00E0275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Помещение медицинского назначения оборудовано в соответствии с требованиями, установленными санитарными правилами СанПин 2.1.3.2630-10 «Санитарно-эпидемические требования к организациям, осуществляющим медицинскую деятельность». В процедурном кабинете осуществляется хранение медикаментов. Имеются 3 холодильника: для хранения вакцины и лекарственных препаратов,  шкаф-стеллаж, где хранится перевязочный материал и лекарственные препараты, стеклянный столик для манипуляций, смотровая кушетка.  Имеется облучатель бактерицидный. </w:t>
      </w:r>
      <w:r>
        <w:rPr>
          <w:rFonts w:ascii="Times New Roman" w:hAnsi="Times New Roman"/>
          <w:sz w:val="24"/>
          <w:szCs w:val="24"/>
        </w:rPr>
        <w:lastRenderedPageBreak/>
        <w:t>Имеются необходимые наборы неотложной медицинской  помощи при экстренных состояниях.  При осуществлении доврачебной медицинской помощи и врачебных назначений по сестринскому делу в педиатрии ведутся записи в амбулаторном журнале учреждения,  в медицинской документации детей, ведутся листы назначений.</w:t>
      </w:r>
    </w:p>
    <w:p w:rsidR="00E02751" w:rsidRDefault="00E02751" w:rsidP="00E0275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процедурном кабинете имеется сплит - система для поддержания необходимой температуры хранения лекарственных препаратов. Арсенал лекарственных и скоропомощных  средств достаточный, и пополняется  своевременно.</w:t>
      </w:r>
    </w:p>
    <w:p w:rsidR="00E02751" w:rsidRDefault="00E02751" w:rsidP="00E02751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медицинском  кабинете имеются: весы медицинские, ростомер, стеклянный шкаф, столик стеклянный для проведения процедур, также имеется: тонометр, фонендоскоп,  термометры, шпателя, достаточное количество дезсредств.</w:t>
      </w:r>
    </w:p>
    <w:p w:rsidR="00E02751" w:rsidRDefault="00E02751" w:rsidP="00E027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изолятор на 3 койки.</w:t>
      </w:r>
    </w:p>
    <w:p w:rsidR="00E02751" w:rsidRDefault="00E02751" w:rsidP="00E02751">
      <w:pPr>
        <w:pStyle w:val="ae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Санитарно-просветительская работа осуществляется в соответствии с планом. Содержание бесед направлено на привитие детям санитарно-гигиенических навыков, предотвращение вредных привычек, профилактику травматизма. Противоэпидемическая работа проводится в соответствии с национальным календарем профилактических прививок согласно плану.</w:t>
      </w:r>
    </w:p>
    <w:p w:rsidR="00E02751" w:rsidRDefault="00E02751" w:rsidP="00E02751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ограничительных мероприятий в связи с распространением новой коронавирусной инфекции проводятся санитарно–эпидемиологические мероприятия, которые отражены в приказах директора, инструкциях, памятках. Разработан и утвержден План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мероприятий по предупреждению распространения коронавируснойинфекции (COVID-19),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утверждены графики дез. обработки и кварцеваний помещений,  ведутся соответствующие журналы, соблюдается масочный режим, проводится  измерение температуры тела у детей 3 раза в день и у сотрудников не менее 2 раз в день. При наличии симптомов ОРВИ воспитанники переводятся в изолятор для дальнейшего наблюдения и лечения. При выявлении симптомов заболевания, сотрудники отстраняются от работы до выздоровления и получения отрицательного результата  теста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751" w:rsidRDefault="00E02751" w:rsidP="00E02751">
      <w:pPr>
        <w:pStyle w:val="a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ГКУСО РО Кочетовском  центре помощи детям воспитанники обеспечены лекарственными средствами и изделиями медицинского назначения в достаточном количестве, сроки, условия хранения соблюдаются.Препараты закупаются по итогам диспансеризации, назначений врачей – специалистов, по итогам обследования  и выдаются согласно назначениям врача.В 2020 году была проведена регистрация в системе мониторинга движения лекарственных препаратов (Честный знак). Учет и списание медицинских изделий и лекарственных средств производится в установленном порядке, в соответствии с требованиями бухгалтерского учета.</w:t>
      </w:r>
    </w:p>
    <w:p w:rsidR="00E02751" w:rsidRDefault="00E02751" w:rsidP="00E02751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Контроль состояния здоровья осуществляется в ходе ежедневного приема воспитанников, осмотра общего состояния, изучения жалоб, при необходимости оказание неотложной помощи,  проведение медицинских процедур в соответствии  с назначениями врачей – специалистов. Осуществляется ежегодный мониторинг физического здоровья воспитанников  по итогам диспансеризации.</w:t>
      </w:r>
    </w:p>
    <w:p w:rsidR="00E02751" w:rsidRDefault="00E02751" w:rsidP="00E02751">
      <w:pPr>
        <w:pStyle w:val="ae"/>
        <w:jc w:val="both"/>
        <w:rPr>
          <w:rFonts w:ascii="Times New Roman" w:hAnsi="Times New Roman" w:cs="Times New Roman"/>
          <w:color w:val="FF0000"/>
        </w:rPr>
      </w:pPr>
      <w:r w:rsidRPr="00E02751">
        <w:rPr>
          <w:rFonts w:ascii="Times New Roman" w:hAnsi="Times New Roman" w:cs="Times New Roman"/>
        </w:rPr>
        <w:t>Диспансеризация  проведена 8 воспитанникам 09.11.2022г.  в соответствии с приказом  Минздрава России от 15.02.2013 № 72н «О проведении диспансеризации пребывающих в стационарных учреждениях детей – сирот и детей, находящихся в трудной жизненной ситуации», на основании договора о сотрудничестве № 8 от 10.01.2022   «О проведении диспансеризации детей – сирот и детей, находящихся в трудной жизненной ситуации в 2021 году», в  МБУЗ «ЦРБ» Семикаракорского района. На  каждого ребенка выданы  диспансерные карты (ф. № 030/у) с рекомендациями врачей - специалистов</w:t>
      </w:r>
      <w:r>
        <w:rPr>
          <w:rFonts w:ascii="Times New Roman" w:hAnsi="Times New Roman" w:cs="Times New Roman"/>
          <w:color w:val="FF0000"/>
        </w:rPr>
        <w:t>.</w:t>
      </w:r>
    </w:p>
    <w:p w:rsidR="00E02751" w:rsidRDefault="00E02751" w:rsidP="00E02751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Всем детям проведена проба Диаскин-тест. У всех воспитанников зарегистрирован отрицательный результат.  Проведена вакцинация от гриппа вакциной «Совигрипп», осложнений после прививки не выявлено. </w:t>
      </w:r>
    </w:p>
    <w:p w:rsidR="00E02751" w:rsidRDefault="00E02751" w:rsidP="00E02751">
      <w:pPr>
        <w:pStyle w:val="ac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летний период отдых и оздоровление осуществлялись на основании приказа министерства общего и профессионального образования Ростовской области от 18.05.2022 № 478 и  включали в себя:</w:t>
      </w:r>
    </w:p>
    <w:p w:rsidR="00E02751" w:rsidRDefault="00E02751" w:rsidP="00E02751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летний отдых в ООО ДОЦ «Орленок» Неклиновского района (24.06.2022 по 14.07.2022) приказ директора № 170 от 22.06.2022 «Об организации поездки воспитанников  в ООО ДОЦ «Орленок»;</w:t>
      </w:r>
    </w:p>
    <w:p w:rsidR="00E02751" w:rsidRDefault="00E02751" w:rsidP="00E02751">
      <w:pPr>
        <w:pStyle w:val="ac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санаторно – оздоровительный отдых в пансионат « Красный Десант »  (23.07.2022- 15.08.2022), приказ директора № 184 от 20.07.2022 «Об организации поездки воспитанников пансионат «Красный Десант».</w:t>
      </w:r>
    </w:p>
    <w:p w:rsidR="00E02751" w:rsidRDefault="00E02751" w:rsidP="00E02751">
      <w:pPr>
        <w:pStyle w:val="ac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осмотра и антропометрии дети в среднем набрали массу 0,5 кг, выросли на 2см.</w:t>
      </w:r>
    </w:p>
    <w:p w:rsidR="00E02751" w:rsidRDefault="00E02751" w:rsidP="00E02751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Ежегодно проводятся обязательные предварительные и периодические медицинские осмотры работников в соответствии с приказом Минздравсоцразвития России от 12.04.2011 № 302н (в ред. от 05.12.2014). </w:t>
      </w:r>
    </w:p>
    <w:p w:rsidR="00E02751" w:rsidRDefault="00E02751" w:rsidP="00E02751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15.12.2022  горячим питанием охвачено 8 человек, что подтверждается меню-требованием и  заявкой  на питание. </w:t>
      </w:r>
    </w:p>
    <w:p w:rsidR="00E02751" w:rsidRDefault="00E02751" w:rsidP="00E0275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качество и безопасность питания, составление меню возложено на медицинскую сестру диетическую в рамках медицинской лицензии на осуществление услуг по диетологии (ЛО-61-01-005107 от 06.04.2016).</w:t>
      </w:r>
    </w:p>
    <w:p w:rsidR="00E02751" w:rsidRDefault="00E02751" w:rsidP="00E0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нормативно – технологическая документация: суточные нормы потребления продуктов, перспективное меню, ежедневное меню, меню – требование, накопительная ведомость, рецептурный сборник, технологические карты, журнал бракеража сырой продукции, журнал бракеража готовой продукции, журнал витаминизации, документы, подтверждающие соответствие  продуктов питания санитарным требованиям(ветеринарные свидетельства, сертификаты на поступающие  продукты в склад).</w:t>
      </w:r>
    </w:p>
    <w:p w:rsidR="00E02751" w:rsidRDefault="00E02751" w:rsidP="00E0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пищеблока соответствует СанПиН, имеется в достаточном количестве оборудование, инвентарь. Каждый день отбираются суточные пробы в специальную посуду и маркируются, хранятся суточные пробы при температуре +4 +6 С в специальном холодильнике для проб в течение 48 часов.</w:t>
      </w:r>
    </w:p>
    <w:p w:rsidR="00E02751" w:rsidRDefault="00E02751" w:rsidP="00E02751">
      <w:pPr>
        <w:pStyle w:val="a6"/>
        <w:tabs>
          <w:tab w:val="left" w:pos="252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Скоропортящиеся продукты питания хранятся в холодильниках. Сырые и готовые к употреблению продукты питания выдаются сразу. Имеется холодильник  для суточного хранения продуктов питания.  Остальные продукты хранятся на полках в закрытых упаковках либо плотно закрытой   промаркированной таре.</w:t>
      </w:r>
    </w:p>
    <w:p w:rsidR="00E02751" w:rsidRDefault="00E02751" w:rsidP="00E02751">
      <w:pPr>
        <w:pStyle w:val="a6"/>
        <w:tabs>
          <w:tab w:val="left" w:pos="252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Пищеблок обеспечен горячим и холодным  водоснабжением. Посуда моется под проточной горячей водой специальными моющими  и дезинфицирующими средствами в строгом соответствии   с санитарно-гигиеническими  требованиями.  Чистая посуда хранится в специализированном посудном стеллаже.</w:t>
      </w:r>
    </w:p>
    <w:p w:rsidR="00E02751" w:rsidRDefault="00E02751" w:rsidP="00E0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зал оснащен 4 столами и стульями (16 шт.). В семейно – воспитательных группах оборудованы помещения для приема пищи, имеется необходимая мебель, бытовое электрооборудование (холодильник, микроволновая печь, посудомоечная машина, электрочайник,  кулер, посуда). Набор столовой посуды соответствует количеству воспитанников.</w:t>
      </w:r>
    </w:p>
    <w:p w:rsidR="00576BED" w:rsidRPr="001D5831" w:rsidRDefault="00E02751" w:rsidP="00E0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Ежегодно проводится медицинский осмотр и аттестация поваров, кухонных рабочих и кладовщика, имеется допуск психиатрической комиссии у поваров. Ведется гигиенический журнал поваров.</w:t>
      </w:r>
    </w:p>
    <w:p w:rsidR="000C690A" w:rsidRPr="00B619F7" w:rsidRDefault="000C690A" w:rsidP="00FC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F7">
        <w:rPr>
          <w:rFonts w:ascii="Times New Roman" w:eastAsia="Times New Roman" w:hAnsi="Times New Roman" w:cs="Times New Roman"/>
          <w:b/>
          <w:bCs/>
          <w:sz w:val="24"/>
          <w:szCs w:val="24"/>
        </w:rPr>
        <w:t>«Отделение диагностики, психолого-педагогической</w:t>
      </w:r>
    </w:p>
    <w:p w:rsidR="000C690A" w:rsidRPr="00B619F7" w:rsidRDefault="000C690A" w:rsidP="00430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F7">
        <w:rPr>
          <w:rFonts w:ascii="Times New Roman" w:eastAsia="Times New Roman" w:hAnsi="Times New Roman" w:cs="Times New Roman"/>
          <w:b/>
          <w:bCs/>
          <w:sz w:val="24"/>
          <w:szCs w:val="24"/>
        </w:rPr>
        <w:t>и медико-социальной реабилитации»</w:t>
      </w:r>
    </w:p>
    <w:p w:rsidR="000C690A" w:rsidRPr="00B619F7" w:rsidRDefault="00E208BB" w:rsidP="00504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eastAsia="Times New Roman" w:hAnsi="Times New Roman" w:cs="Times New Roman"/>
          <w:sz w:val="24"/>
          <w:szCs w:val="24"/>
        </w:rPr>
        <w:t>Заключен договор с О</w:t>
      </w:r>
      <w:r w:rsidR="000C690A" w:rsidRPr="00B619F7">
        <w:rPr>
          <w:rFonts w:ascii="Times New Roman" w:eastAsia="Times New Roman" w:hAnsi="Times New Roman" w:cs="Times New Roman"/>
          <w:sz w:val="24"/>
          <w:szCs w:val="24"/>
        </w:rPr>
        <w:t>тделом</w:t>
      </w:r>
      <w:r w:rsidRPr="00B619F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Семикаракорского района</w:t>
      </w:r>
      <w:r w:rsidR="000C690A" w:rsidRPr="00B619F7">
        <w:rPr>
          <w:rFonts w:ascii="Times New Roman" w:eastAsia="Times New Roman" w:hAnsi="Times New Roman" w:cs="Times New Roman"/>
          <w:sz w:val="24"/>
          <w:szCs w:val="24"/>
        </w:rPr>
        <w:t xml:space="preserve"> о передач</w:t>
      </w:r>
      <w:r w:rsidRPr="00B619F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C690A" w:rsidRPr="00B619F7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семей. В состав службы входят специалисты учреждения: социальный педагог, педагог-психолог, медицинский работник, а также другие органы и учреждения Семикаракорского района, осуществляющие меры по профилактике, своевременному выявлению несовершеннолетних, их социальной </w:t>
      </w:r>
      <w:r w:rsidR="000C690A" w:rsidRPr="00B619F7">
        <w:rPr>
          <w:rFonts w:ascii="Times New Roman" w:eastAsia="Times New Roman" w:hAnsi="Times New Roman" w:cs="Times New Roman"/>
          <w:sz w:val="24"/>
          <w:szCs w:val="24"/>
        </w:rPr>
        <w:lastRenderedPageBreak/>
        <w:t>реабилитации, предупреждению правонарушений и антиобщественных действий. Еженедельно специалисты отделения принимают участие в заседании комиссии по делам несовершеннолетних Семикаракорского района.  Совместно с Администрацией Семикаракорского района реализуют м</w:t>
      </w:r>
      <w:r w:rsidR="000C690A" w:rsidRPr="00B619F7">
        <w:rPr>
          <w:rFonts w:ascii="Times New Roman" w:eastAsia="PMingLiU" w:hAnsi="Times New Roman" w:cs="Times New Roman"/>
          <w:kern w:val="2"/>
          <w:sz w:val="24"/>
          <w:szCs w:val="24"/>
          <w:lang w:eastAsia="ar-SA"/>
        </w:rPr>
        <w:t xml:space="preserve">одельную программу социального сопровождения семей с детьми в Ростовской области. </w:t>
      </w:r>
      <w:r w:rsidR="000C690A" w:rsidRPr="00B619F7">
        <w:rPr>
          <w:rFonts w:ascii="Times New Roman" w:hAnsi="Times New Roman" w:cs="Times New Roman"/>
          <w:sz w:val="24"/>
          <w:szCs w:val="24"/>
        </w:rPr>
        <w:t>Согласно постановлению комиссии по делам несовершеннолетних и защите их прав Администрации Семикаракорского района от 22.09.2017 № 437 организаторами социального сопровождения семей с детьми на территории   района выступают ГБУСОН РО «Центр социальной помощи семье и детям Семикаракорского района» и ГКУСО РО Кочетовский центр помощи детям. Координатором деятельности по социальному сопровождению семей является комиссия по делам несовершеннолетних.</w:t>
      </w:r>
    </w:p>
    <w:p w:rsidR="000C690A" w:rsidRPr="00B619F7" w:rsidRDefault="000C690A" w:rsidP="00F8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eastAsia="PMingLiU" w:hAnsi="Times New Roman" w:cs="Times New Roman"/>
          <w:kern w:val="2"/>
          <w:sz w:val="24"/>
          <w:szCs w:val="24"/>
          <w:lang w:eastAsia="ar-SA"/>
        </w:rPr>
        <w:t xml:space="preserve">Основной целью социального сопровождения семей с детьми является помощь в решении медицинских, психологических, педагогических, юридических и социальных проблем, повышение качества их жизни, уровня социального обслуживания, в интересах предупреждения и преодоления семейного неблагополучия, сохранения семьи для ребенка. </w:t>
      </w:r>
      <w:r w:rsidRPr="00B619F7">
        <w:rPr>
          <w:rFonts w:ascii="Times New Roman" w:hAnsi="Times New Roman" w:cs="Times New Roman"/>
          <w:sz w:val="24"/>
          <w:szCs w:val="24"/>
        </w:rPr>
        <w:t xml:space="preserve">Наименьшее количество  семей в Семикаракорском районе составляют семьи с ребенком инвалидом, с родителями – инвалидами, бывшие воспитанники госучреждений и  опекунские семьи.  </w:t>
      </w:r>
    </w:p>
    <w:p w:rsidR="000C690A" w:rsidRPr="00B619F7" w:rsidRDefault="000C690A" w:rsidP="00F8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>В замещающих семьях причиной для постановки на сопровождение является чаще всего:</w:t>
      </w:r>
    </w:p>
    <w:p w:rsidR="000C690A" w:rsidRPr="00B619F7" w:rsidRDefault="000C690A" w:rsidP="00F8300A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>кризис детско-родительских отношений в семье, в том числе пренебрежение нуждами детей;</w:t>
      </w:r>
    </w:p>
    <w:p w:rsidR="000C690A" w:rsidRPr="00B619F7" w:rsidRDefault="000C690A" w:rsidP="00F8300A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полная или частичная утрата родителями контроля за поведением детей; </w:t>
      </w:r>
    </w:p>
    <w:p w:rsidR="000C690A" w:rsidRPr="00B619F7" w:rsidRDefault="000C690A" w:rsidP="00F8300A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неудовлетворенная потребность в оказании специализированной медицинской помощи детям; </w:t>
      </w:r>
    </w:p>
    <w:p w:rsidR="000C690A" w:rsidRPr="00B619F7" w:rsidRDefault="000C690A" w:rsidP="00F8300A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 школьная дезадаптация (прогулы, трудности в освоении программы, нарушение дисциплины и др.);</w:t>
      </w:r>
    </w:p>
    <w:p w:rsidR="000C690A" w:rsidRPr="00B619F7" w:rsidRDefault="000C690A" w:rsidP="00F8300A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>гиперопека, свойственна для кровных родственников (когда опекунами являются родные бабушки).</w:t>
      </w:r>
    </w:p>
    <w:p w:rsidR="000C690A" w:rsidRPr="00B619F7" w:rsidRDefault="000C690A" w:rsidP="00F830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Социальное сопровождение включает различные виды помощи.  Специалисты, участвующие в сопровождении оказывают содействие семьям в получении медицинской помощи в прохождении медицинского осмотра при зачислении ребенка в детский сад, лечении заболеваний у детей, запись на прием в детскую областную больницу. </w:t>
      </w:r>
      <w:r w:rsidR="00C129CE" w:rsidRPr="00B619F7">
        <w:rPr>
          <w:rFonts w:ascii="Times New Roman" w:hAnsi="Times New Roman" w:cs="Times New Roman"/>
          <w:sz w:val="24"/>
          <w:szCs w:val="24"/>
        </w:rPr>
        <w:t>Получают п</w:t>
      </w:r>
      <w:r w:rsidRPr="00B619F7">
        <w:rPr>
          <w:rFonts w:ascii="Times New Roman" w:hAnsi="Times New Roman" w:cs="Times New Roman"/>
          <w:sz w:val="24"/>
          <w:szCs w:val="24"/>
        </w:rPr>
        <w:t xml:space="preserve">сихологическую </w:t>
      </w:r>
      <w:r w:rsidR="00E208BB" w:rsidRPr="00B619F7">
        <w:rPr>
          <w:rFonts w:ascii="Times New Roman" w:hAnsi="Times New Roman" w:cs="Times New Roman"/>
          <w:sz w:val="24"/>
          <w:szCs w:val="24"/>
        </w:rPr>
        <w:t>помощь</w:t>
      </w:r>
      <w:r w:rsidRPr="00B619F7">
        <w:rPr>
          <w:rFonts w:ascii="Times New Roman" w:hAnsi="Times New Roman" w:cs="Times New Roman"/>
          <w:sz w:val="24"/>
          <w:szCs w:val="24"/>
        </w:rPr>
        <w:t xml:space="preserve">, это коррекция психологического состояния и семейных отношений родителей с детьми, психологическая диагностика и консультирование, а также поддержка семей, воспитывающих детей-инвалидов и детей с ограниченными возможностями здоровья.    </w:t>
      </w:r>
    </w:p>
    <w:p w:rsidR="000C690A" w:rsidRPr="00B619F7" w:rsidRDefault="000C690A" w:rsidP="00F830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Юридическую помощь получили семьи,  в оформлении и переоформлении документов,консультирование родителей по правовым вопросам. </w:t>
      </w:r>
    </w:p>
    <w:p w:rsidR="000C690A" w:rsidRPr="00B619F7" w:rsidRDefault="00F8300A" w:rsidP="00F830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690A" w:rsidRPr="00B619F7">
        <w:rPr>
          <w:rFonts w:ascii="Times New Roman" w:hAnsi="Times New Roman" w:cs="Times New Roman"/>
          <w:sz w:val="24"/>
          <w:szCs w:val="24"/>
        </w:rPr>
        <w:t>оциальную  помощь получили семьи в виде материальной помощи, оформлении документов, необходимых для предоставления мер социальной поддержки, получении путевок для отдыха и оздоровления  детей, трудоустройстве членов семьи. Центр занятости населения Семикаракорского района направил одну семью на бесплатное обучение  в Семикаракорский сельскохозяйственный аграрный техникум, с последующим трудоустройством родителя. Департамент социальной защиты населения Семикаракорского района осуществляет оказание адресной помощи семье: выплата детских пособий, денежных средств на приобретение твердого топлива, канцелярских принадлежностей, одежды и обуви, на лечение и операции и другое. Стараемся привлекать спонсоров и волонтеров.</w:t>
      </w:r>
    </w:p>
    <w:p w:rsidR="000C690A" w:rsidRPr="00B619F7" w:rsidRDefault="000C690A" w:rsidP="000C69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lastRenderedPageBreak/>
        <w:t xml:space="preserve">Для каждой семьи разрабатывается индивидуальная программа в соответствии с проблемами семьи. Решение о постановке на социальное сопровождение, прекращении или его продолжении, утверждение индивидуальных программ  оформляется постановлением КДНиЗП  района. С семьей заключается соглашение о сопровождении и передается информация в организации, ответственные за ее реализацию. </w:t>
      </w:r>
    </w:p>
    <w:p w:rsidR="000C690A" w:rsidRPr="00B619F7" w:rsidRDefault="000C690A" w:rsidP="000C69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В зависимости от настроя семьи на совместную работу сопровождение может осуществляться как индивидуально, когда принимается на сопровождение один из членов семьи, так и в группе, когда сопровождаются все ее члены.   </w:t>
      </w:r>
    </w:p>
    <w:p w:rsidR="000C690A" w:rsidRPr="00B619F7" w:rsidRDefault="000C690A" w:rsidP="000C6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9F7">
        <w:rPr>
          <w:rFonts w:ascii="Times New Roman" w:hAnsi="Times New Roman" w:cs="Times New Roman"/>
          <w:sz w:val="24"/>
          <w:szCs w:val="24"/>
        </w:rPr>
        <w:t xml:space="preserve">В Кочетовском центре помощи детям в структурном подразделении по сопровождению замещающих семей функционирует служба социального сопровождения семей с детьми. </w:t>
      </w:r>
    </w:p>
    <w:p w:rsidR="00B619F7" w:rsidRPr="001D5831" w:rsidRDefault="000C690A" w:rsidP="001D5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19F7">
        <w:rPr>
          <w:rFonts w:ascii="Times New Roman" w:hAnsi="Times New Roman" w:cs="Times New Roman"/>
          <w:sz w:val="24"/>
          <w:szCs w:val="24"/>
        </w:rPr>
        <w:t>Приказом по центру разработаны и утверждены положение о службе сопровождения, состав и должностная инструкция педагога - куратора. Куратор назначается в зависимости от приоритетной проблемы семьи. Например, если  возникают трудности в социальной адаптации ребенка к жизни в новой семье, частые конфликты между родителем и ребенком, неразвитость родительских навыков и чувств, то куратором назначается педагог-психолог. Для оказания медицинской помощи семье в лечении ребенка, прохождении обследования, куратором назначается медицинский работник. А если семья нуждается в материальной поддержке соответственно куратор социальный педагог. Вопросы юридического характера разрешает юрисконсульт.</w:t>
      </w:r>
    </w:p>
    <w:p w:rsidR="000C690A" w:rsidRDefault="000C690A" w:rsidP="00430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Отделение «Служба постинтернатного сопровождения выпускников»</w:t>
      </w:r>
    </w:p>
    <w:p w:rsidR="00675B90" w:rsidRPr="00BF33AD" w:rsidRDefault="000C690A" w:rsidP="00675B90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ab/>
      </w:r>
      <w:r w:rsidR="00675B90" w:rsidRPr="00BF33AD">
        <w:rPr>
          <w:rFonts w:ascii="Times New Roman" w:eastAsia="Times New Roman" w:hAnsi="Times New Roman" w:cs="Times New Roman"/>
          <w:sz w:val="24"/>
          <w:szCs w:val="24"/>
        </w:rPr>
        <w:t>Основной целью деятельности Службы постинтернатного сопровождения является оказание содействия успешной социализации, адаптации и самореализации выпускников в обществе.</w:t>
      </w:r>
      <w:r w:rsidR="00675B90" w:rsidRPr="00BF33AD">
        <w:rPr>
          <w:rFonts w:ascii="Times New Roman" w:hAnsi="Times New Roman" w:cs="Times New Roman"/>
          <w:sz w:val="24"/>
          <w:szCs w:val="24"/>
        </w:rPr>
        <w:t xml:space="preserve"> На данный момент в</w:t>
      </w:r>
      <w:r w:rsidR="00675B90">
        <w:rPr>
          <w:rFonts w:ascii="Times New Roman" w:hAnsi="Times New Roman" w:cs="Times New Roman"/>
          <w:sz w:val="24"/>
          <w:szCs w:val="24"/>
        </w:rPr>
        <w:t xml:space="preserve"> банке данных выпускников состои</w:t>
      </w:r>
      <w:r w:rsidR="00675B90" w:rsidRPr="00BF33AD">
        <w:rPr>
          <w:rFonts w:ascii="Times New Roman" w:hAnsi="Times New Roman" w:cs="Times New Roman"/>
          <w:sz w:val="24"/>
          <w:szCs w:val="24"/>
        </w:rPr>
        <w:t>т 3</w:t>
      </w:r>
      <w:r w:rsidR="00675B90">
        <w:rPr>
          <w:rFonts w:ascii="Times New Roman" w:hAnsi="Times New Roman" w:cs="Times New Roman"/>
          <w:sz w:val="24"/>
          <w:szCs w:val="24"/>
        </w:rPr>
        <w:t>0</w:t>
      </w:r>
      <w:r w:rsidR="00675B90" w:rsidRPr="00BF33AD">
        <w:rPr>
          <w:rFonts w:ascii="Times New Roman" w:hAnsi="Times New Roman" w:cs="Times New Roman"/>
          <w:sz w:val="24"/>
          <w:szCs w:val="24"/>
        </w:rPr>
        <w:t xml:space="preserve"> человек. Поддерживается постоянная связь с выпускниками, многие  бывшие воспитанники в каникулярное время приезжают в гости в центр. Со всеми учебными заведениями, в которых обучаются наши воспитанники, налажена регулярная связь. </w:t>
      </w:r>
    </w:p>
    <w:p w:rsidR="00675B90" w:rsidRPr="00BF33AD" w:rsidRDefault="00675B90" w:rsidP="00675B90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Руководитель подразделения Акентьева Н.Е</w:t>
      </w:r>
      <w:r>
        <w:rPr>
          <w:rFonts w:ascii="Times New Roman" w:hAnsi="Times New Roman" w:cs="Times New Roman"/>
          <w:sz w:val="24"/>
          <w:szCs w:val="24"/>
        </w:rPr>
        <w:t>.,  кураторы Поплевина В.С.,</w:t>
      </w:r>
      <w:r w:rsidRPr="00BF33AD">
        <w:rPr>
          <w:rFonts w:ascii="Times New Roman" w:hAnsi="Times New Roman" w:cs="Times New Roman"/>
          <w:sz w:val="24"/>
          <w:szCs w:val="24"/>
        </w:rPr>
        <w:t xml:space="preserve"> Сычева Н.А.,</w:t>
      </w:r>
      <w:r>
        <w:rPr>
          <w:rFonts w:ascii="Times New Roman" w:hAnsi="Times New Roman" w:cs="Times New Roman"/>
          <w:sz w:val="24"/>
          <w:szCs w:val="24"/>
        </w:rPr>
        <w:t xml:space="preserve"> Нуретдинова А.А. посещают выпускников по месту</w:t>
      </w:r>
      <w:r w:rsidRPr="00BF33AD">
        <w:rPr>
          <w:rFonts w:ascii="Times New Roman" w:hAnsi="Times New Roman" w:cs="Times New Roman"/>
          <w:sz w:val="24"/>
          <w:szCs w:val="24"/>
        </w:rPr>
        <w:t xml:space="preserve"> жительства, </w:t>
      </w:r>
      <w:r>
        <w:rPr>
          <w:rFonts w:ascii="Times New Roman" w:hAnsi="Times New Roman" w:cs="Times New Roman"/>
          <w:sz w:val="24"/>
          <w:szCs w:val="24"/>
        </w:rPr>
        <w:t>организуют он-лайн беседы,</w:t>
      </w:r>
      <w:r w:rsidRPr="00BF33AD">
        <w:rPr>
          <w:rFonts w:ascii="Times New Roman" w:hAnsi="Times New Roman" w:cs="Times New Roman"/>
          <w:sz w:val="24"/>
          <w:szCs w:val="24"/>
        </w:rPr>
        <w:t xml:space="preserve"> следят за условиями проживания выпускников, контролируют оплату коммунальных услуг, ведут переписку с учебными заведениями, общаются в телефонном режиме с выпускниками и кураторами учебных заведений, осуществляется переписка с органами опеки и попечительства, УФССП по Ростовской области. Со всеми учебными заведениями, в которых обучаются наши воспитанники, налажена регулярная связь, 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многие  бывшие воспитанники в каникулярное время приезжают в гости в детский центр, домой к сотрудникам центра помощи детям. Противоправных действий наши выпускники после выпуска не совершали.</w:t>
      </w:r>
    </w:p>
    <w:p w:rsidR="00675B90" w:rsidRPr="00BF33AD" w:rsidRDefault="00675B90" w:rsidP="00675B90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Педагог-психолог   Быкадорова Л.Г.  оказывае</w:t>
      </w:r>
      <w:r w:rsidRPr="00BF33AD">
        <w:rPr>
          <w:rFonts w:ascii="Times New Roman" w:hAnsi="Times New Roman" w:cs="Times New Roman"/>
          <w:sz w:val="24"/>
          <w:szCs w:val="24"/>
        </w:rPr>
        <w:t>т услуги выпускникам в консультировании по различным вопросам (межличностные взаимоотношения, профориентационные вопросы, самоопределение и т.д.). Проводят информационные индивидуальные беседы с выпускниками  по правовым вопросам, по вопросам трудоустройства и т.д. Проводят психокоррекционную работу,   поддерживают доверительные отношения.</w:t>
      </w:r>
    </w:p>
    <w:p w:rsidR="00675B90" w:rsidRPr="00BF33AD" w:rsidRDefault="00675B90" w:rsidP="00675B90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33AD">
        <w:rPr>
          <w:rFonts w:ascii="Times New Roman" w:hAnsi="Times New Roman" w:cs="Times New Roman"/>
          <w:sz w:val="24"/>
          <w:szCs w:val="24"/>
        </w:rPr>
        <w:t>Специалистами отделения проводятся консультации выпускников по широкому кругу вопросов, инструктирование в новых жизненных ситуациях, оказывается помощь в решении жизненных и личных проблем,  оказывается поддержка  в становлении самостоятельности.</w:t>
      </w:r>
    </w:p>
    <w:p w:rsidR="00675B90" w:rsidRPr="00BF33AD" w:rsidRDefault="00675B90" w:rsidP="00675B90">
      <w:p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 xml:space="preserve">         В Центре разработано 3</w:t>
      </w:r>
      <w:r>
        <w:rPr>
          <w:rFonts w:ascii="Times New Roman" w:hAnsi="Times New Roman" w:cs="Times New Roman"/>
          <w:sz w:val="24"/>
          <w:szCs w:val="24"/>
        </w:rPr>
        <w:t>0 индивидуальных программ</w:t>
      </w:r>
      <w:r w:rsidRPr="00BF33AD">
        <w:rPr>
          <w:rFonts w:ascii="Times New Roman" w:hAnsi="Times New Roman" w:cs="Times New Roman"/>
          <w:sz w:val="24"/>
          <w:szCs w:val="24"/>
        </w:rPr>
        <w:t xml:space="preserve"> сопровождения выпускников. Реализация осуществляется систематически, как по запросу выпускника, так и по инициативе специалистов Центра. С выпускниками, находящимися на постинтернатном сопровождении, заключены договора о предоставлении социальных услуг. С учебными </w:t>
      </w:r>
      <w:r w:rsidRPr="00BF33AD">
        <w:rPr>
          <w:rFonts w:ascii="Times New Roman" w:hAnsi="Times New Roman" w:cs="Times New Roman"/>
          <w:sz w:val="24"/>
          <w:szCs w:val="24"/>
        </w:rPr>
        <w:lastRenderedPageBreak/>
        <w:t xml:space="preserve">заведениями, где обучаются выпускники, разрабатывается план взаимодействия  по установлению преемственно-перспективных  связей. </w:t>
      </w:r>
    </w:p>
    <w:p w:rsidR="00675B90" w:rsidRPr="00BF33AD" w:rsidRDefault="00675B90" w:rsidP="00675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Сопровождение  выпускников осуществляется в соответствии с планом  мероприятий.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B90" w:rsidRPr="00BF33AD" w:rsidRDefault="00675B90" w:rsidP="00675B90">
      <w:pPr>
        <w:pStyle w:val="a5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BF33AD">
        <w:t>Отслеживание социальной адаптации выпускников центра осуществляется по следующим показателям:</w:t>
      </w:r>
    </w:p>
    <w:p w:rsidR="00675B90" w:rsidRPr="00BF33AD" w:rsidRDefault="00675B90" w:rsidP="00675B90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социальное положение (образование, трудоустройство);</w:t>
      </w:r>
    </w:p>
    <w:p w:rsidR="00675B90" w:rsidRPr="00BF33AD" w:rsidRDefault="00675B90" w:rsidP="00675B90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средства к существованию (стипендия, заработная плата, сберегательная книжка, социальные выплаты);</w:t>
      </w:r>
    </w:p>
    <w:p w:rsidR="00675B90" w:rsidRPr="00BF33AD" w:rsidRDefault="00675B90" w:rsidP="00675B90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семейное положение (женат/холост/замужем/незамужем; состав семьи, психологический климат);</w:t>
      </w:r>
    </w:p>
    <w:p w:rsidR="00675B90" w:rsidRPr="00BF33AD" w:rsidRDefault="00675B90" w:rsidP="00675B90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законопослушность (правонарушения, алкоголизм, токсикомания и т.д.);</w:t>
      </w:r>
    </w:p>
    <w:p w:rsidR="00675B90" w:rsidRPr="00BF33AD" w:rsidRDefault="00675B90" w:rsidP="00675B90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жилищно-бытовые условия (состояние жилья, сохранность имущества, оплата коммунальных услуг);</w:t>
      </w:r>
    </w:p>
    <w:p w:rsidR="00675B90" w:rsidRPr="00BF33AD" w:rsidRDefault="00675B90" w:rsidP="00675B90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>отношения с кровными родителями, родственниками (поддерживает, не поддерживает);</w:t>
      </w:r>
    </w:p>
    <w:p w:rsidR="00675B90" w:rsidRPr="00BF33AD" w:rsidRDefault="00675B90" w:rsidP="00675B90">
      <w:pPr>
        <w:pStyle w:val="a5"/>
        <w:numPr>
          <w:ilvl w:val="0"/>
          <w:numId w:val="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F33AD">
        <w:t xml:space="preserve">круг общения (отношения с друзьями, детьми детского дома и выпускниками).     </w:t>
      </w:r>
    </w:p>
    <w:p w:rsidR="00675B90" w:rsidRPr="00430C03" w:rsidRDefault="00675B90" w:rsidP="00675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Style w:val="a9"/>
          <w:rFonts w:ascii="Times New Roman" w:hAnsi="Times New Roman" w:cs="Times New Roman"/>
          <w:bCs/>
          <w:sz w:val="24"/>
          <w:szCs w:val="24"/>
        </w:rPr>
        <w:t>Медицинским персоналом оказываются социально-медицинские услуги самостоятельно проживающим детям – выпускникам учреждения: консультации</w:t>
      </w:r>
      <w:r w:rsidRPr="00BF33AD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BF33AD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по простудным заболеваниям приезжающим выпускникам.  </w:t>
      </w:r>
    </w:p>
    <w:p w:rsidR="00E208BB" w:rsidRPr="00430C03" w:rsidRDefault="00675B90" w:rsidP="00675B90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690A" w:rsidRPr="00BF33AD">
        <w:rPr>
          <w:rFonts w:ascii="Times New Roman" w:eastAsia="Times New Roman" w:hAnsi="Times New Roman" w:cs="Times New Roman"/>
          <w:b/>
          <w:bCs/>
          <w:sz w:val="24"/>
          <w:szCs w:val="24"/>
        </w:rPr>
        <w:t>«Образовательное отделение»</w:t>
      </w:r>
    </w:p>
    <w:p w:rsidR="00916196" w:rsidRPr="00BF33AD" w:rsidRDefault="00916196" w:rsidP="00E46E8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В  ГКУСО РО  Кочетовском центре  помощи реализуются  дополнительные образовательные  программы по направлениям: физкультурно-спортивн</w:t>
      </w:r>
      <w:r w:rsidR="00E46E8D" w:rsidRPr="00BF33AD">
        <w:rPr>
          <w:rFonts w:ascii="Times New Roman" w:hAnsi="Times New Roman" w:cs="Times New Roman"/>
          <w:sz w:val="24"/>
          <w:szCs w:val="24"/>
        </w:rPr>
        <w:t>ое, художественно-эстетическое.</w:t>
      </w:r>
    </w:p>
    <w:p w:rsidR="000C690A" w:rsidRPr="00BF33AD" w:rsidRDefault="000C690A" w:rsidP="000C69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Занятия в подразделении начинаются 1 сентября и заканчиваются 31 мая. Расписание занятий составлено с учетом режимных моментов  учреждения, утверждено директором. Продолжительность занятий и количество часов в неделю определяется образовательной программой педагога, требованиями СанПиНа. Занятия ведутся  как со всеми детьми, так и индивидуально.</w:t>
      </w:r>
    </w:p>
    <w:p w:rsidR="000C690A" w:rsidRPr="00BF33AD" w:rsidRDefault="000C690A" w:rsidP="000C69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Педагогическими сотрудниками регулярно проводятся диагностики личностного развития, психологического состояния воспитанников. Проводится мониторинг результатов и намечается работа по коррекции отклонений в развитии. Вся работа сотрудников в этом направлении отражена в индивидуальных картах психолого-педагогического развития воспитанников.</w:t>
      </w:r>
    </w:p>
    <w:p w:rsidR="000C690A" w:rsidRPr="00BF33AD" w:rsidRDefault="000C690A" w:rsidP="000C690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Воспитателями, согласно плану работы, регулярно проводятся открытые занятия. Анализы мероприятий и рекомендации отражены в журнале «Контроля  посещений воспитательных мероприятий».</w:t>
      </w:r>
    </w:p>
    <w:p w:rsidR="000C690A" w:rsidRPr="00BF33AD" w:rsidRDefault="000C690A" w:rsidP="000C6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Организация образовательного и воспитательного процесса в учреждении проводится в соответствии с  Законом Российской Федерации «Об образовании в Российской Федерации», Приказом Министерства образования и  науки РФ от 17.10.2013 № 1155  «Об утверждении федерального государственного образовательного стандарта дошкольного образования»,</w:t>
      </w:r>
      <w:r w:rsidR="009164FA">
        <w:rPr>
          <w:rFonts w:ascii="Times New Roman" w:hAnsi="Times New Roman"/>
          <w:sz w:val="24"/>
          <w:szCs w:val="24"/>
        </w:rPr>
        <w:t xml:space="preserve"> Приказом Минпросвещения  РФ от 09.11.2018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BF33AD">
        <w:rPr>
          <w:rFonts w:ascii="Times New Roman" w:hAnsi="Times New Roman"/>
          <w:sz w:val="24"/>
          <w:szCs w:val="24"/>
        </w:rPr>
        <w:t xml:space="preserve"> национальными стандартами РФ и регулируется локальными актами учреждения: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Приказы  директора  учреждения или лица его замещающего по основной деятельности;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Положение о Педагогическом совете;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План  работы учреждения; 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Протоколы  Педагогических советов;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  - Рабочие программы и планы специалистов и воспитателей.</w:t>
      </w:r>
    </w:p>
    <w:p w:rsidR="00576BED" w:rsidRPr="001D5831" w:rsidRDefault="000C690A" w:rsidP="001D5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lastRenderedPageBreak/>
        <w:t xml:space="preserve"> Все дети обеспечены учебной литературой для успешного осуществления учебно-воспитательного процесса, а так же учебными принадлежностями. В досуговую деятельность вовлечены 100 % воспитанников.</w:t>
      </w:r>
    </w:p>
    <w:p w:rsidR="000C690A" w:rsidRPr="00430C03" w:rsidRDefault="00504FE5" w:rsidP="00576B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детей</w:t>
      </w:r>
    </w:p>
    <w:p w:rsidR="00FC054E" w:rsidRPr="00BF33AD" w:rsidRDefault="00FC054E" w:rsidP="00576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Цели психолого-педагогического сопровождения (реабилитации) воспитанников Кочетовского центра помощи детям:</w:t>
      </w:r>
    </w:p>
    <w:p w:rsidR="00FC054E" w:rsidRPr="00BF33AD" w:rsidRDefault="00FC054E" w:rsidP="00FC054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- создание благоприятных условий для полноценного психического развития каждого ребенка;           -  организация коррекционной работы по преодолению последствий неблагополучного социального опыта и обстоятельств жизни воспитанников;</w:t>
      </w:r>
    </w:p>
    <w:p w:rsidR="00FC054E" w:rsidRPr="00BF33AD" w:rsidRDefault="00FC054E" w:rsidP="00FC054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>-  формирования его готовности к жизненному и профессиональному самоопределению.</w:t>
      </w:r>
    </w:p>
    <w:p w:rsidR="00FC054E" w:rsidRPr="00BF33AD" w:rsidRDefault="00FC054E" w:rsidP="00FC0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Задачи психолого-педагогического сопровождения (реабилитации) воспитанников Кочетовского центра помощи детям: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 условий для психологической адаптации, реабилитации воспитанников;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устранение психологических причин  нарушений в обучении и воспитании; 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содействие ребенку в решении актуальных задач развития, обучения, социализации: учебные трудности, проблемы с выбором профессионального маршрута, нарушения эмоционально-волевой сферы, проблемы взаимоотношения со сверстниками, учителями, воспитателями, кровными родственниками;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психопрофилактическая работа по предупреждению возможного неблагополучия в психическом и личностном  развитии: суициды, самовольные уходы;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снятие эмоциональной напряженности; развитие внутренней активности; формирование адекватной самооценки; развитие коммуникативных навыков у детей; формирование устойчивого эмоционального отношения к учению;</w:t>
      </w:r>
    </w:p>
    <w:p w:rsidR="00FC054E" w:rsidRPr="00BF33AD" w:rsidRDefault="00FC054E" w:rsidP="00FC054E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подготовка ребенка к устройству в принимающую семью и подготовка к самостоятельной жизни.</w:t>
      </w:r>
    </w:p>
    <w:p w:rsidR="00430C03" w:rsidRPr="00C40919" w:rsidRDefault="00FC054E" w:rsidP="00C40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 xml:space="preserve">Поступившие в Кочетовский центр помощи детям несовершеннолетние, в течении месяца проходят необходимую диагностику, с целью дальнейшего планирования индивидуальной коррекционно-реабилитационной с ними работы.  На каждого воспитанника учреждения на основе исходных данных  составляются индивидуальные карты коррекционно-реабилитационной работы, ведутся диагностические карты психологического развития воспитанника, которые утверждаются на психолого-медико-педагогическом консилиуме. </w:t>
      </w:r>
    </w:p>
    <w:p w:rsidR="000C690A" w:rsidRPr="00BF33AD" w:rsidRDefault="000C690A" w:rsidP="000C690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AD">
        <w:rPr>
          <w:rFonts w:ascii="Times New Roman" w:hAnsi="Times New Roman" w:cs="Times New Roman"/>
          <w:b/>
          <w:sz w:val="24"/>
          <w:szCs w:val="24"/>
        </w:rPr>
        <w:t>Анализ учебно-воспитательной и методической работы</w:t>
      </w:r>
    </w:p>
    <w:p w:rsidR="000C690A" w:rsidRPr="00BF33AD" w:rsidRDefault="000C690A" w:rsidP="000C6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Работа педагогического коллектива в 20</w:t>
      </w:r>
      <w:r w:rsidR="00C129CE" w:rsidRPr="00BF33AD">
        <w:rPr>
          <w:rFonts w:ascii="Times New Roman" w:hAnsi="Times New Roman"/>
          <w:sz w:val="24"/>
          <w:szCs w:val="24"/>
        </w:rPr>
        <w:t>2</w:t>
      </w:r>
      <w:r w:rsidR="00887174">
        <w:rPr>
          <w:rFonts w:ascii="Times New Roman" w:hAnsi="Times New Roman"/>
          <w:sz w:val="24"/>
          <w:szCs w:val="24"/>
        </w:rPr>
        <w:t>2</w:t>
      </w:r>
      <w:r w:rsidRPr="00BF33AD">
        <w:rPr>
          <w:rFonts w:ascii="Times New Roman" w:hAnsi="Times New Roman"/>
          <w:sz w:val="24"/>
          <w:szCs w:val="24"/>
        </w:rPr>
        <w:t xml:space="preserve"> году осуществлялась в соответствии с действующим законодательством Российской Федерации и Ростовской области.    Деятельность учреждения регламентировалась Уставом центра, локальными правовыми актами.  </w:t>
      </w:r>
    </w:p>
    <w:p w:rsidR="000C690A" w:rsidRPr="00BF33AD" w:rsidRDefault="000C690A" w:rsidP="000C6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Педагогический коллектив придерживался главной стратегии: воспитывать Человека, способного строить собственную жизнь, умеющего решать проблемы и адаптироваться в современных условиях.</w:t>
      </w:r>
    </w:p>
    <w:p w:rsidR="000C690A" w:rsidRPr="00BF33AD" w:rsidRDefault="000C690A" w:rsidP="000C69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Достижение основной цели сопровождалось реализацией задач: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- Включение вновь прибывших воспитанников в систему индивидуального сопровождения,  разработка программ развития.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- Дальнейшее совершенствование системы профориентационной работы.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- Профилактика поведенческих отклонений, гуманизация воспитательного процесса, ориентированного на формирование духовно-нравственной личности, обладающей гражданской позицией, навыками нравственного поведения.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lastRenderedPageBreak/>
        <w:tab/>
        <w:t xml:space="preserve"> В течение учебного года  в центре использовались  как коллективные, так и индивидуальные формы методической работы: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1. Индивидуальное профессионально-педагогическое самообразование, самоотчеты, самоанализы.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2. Методические объединения, проблемные семинары. </w:t>
      </w:r>
    </w:p>
    <w:p w:rsidR="000C690A" w:rsidRPr="00BF33AD" w:rsidRDefault="000C690A" w:rsidP="000C69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3. Методические консультации по проблемам.</w:t>
      </w:r>
    </w:p>
    <w:p w:rsidR="00850FE4" w:rsidRPr="00BF33AD" w:rsidRDefault="000C690A" w:rsidP="00850F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Повышался уровень образования и квалификации педагогов через курсовую переподготовку и обобщение актуального педагогического опыта.  </w:t>
      </w:r>
    </w:p>
    <w:p w:rsidR="00C40919" w:rsidRPr="00BF33AD" w:rsidRDefault="000C690A" w:rsidP="001D583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>Все педагоги плодотворно работали над темами самообразования, продолжили накопление и систематизацию материала.</w:t>
      </w:r>
    </w:p>
    <w:p w:rsidR="00C40919" w:rsidRPr="00C40919" w:rsidRDefault="0043298B" w:rsidP="00C4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0919">
        <w:rPr>
          <w:rFonts w:ascii="Times New Roman" w:hAnsi="Times New Roman"/>
          <w:b/>
          <w:sz w:val="24"/>
          <w:szCs w:val="24"/>
        </w:rPr>
        <w:t>Социальная гостиная</w:t>
      </w:r>
    </w:p>
    <w:p w:rsidR="000C690A" w:rsidRPr="00C40919" w:rsidRDefault="00C40919" w:rsidP="00C409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C690A" w:rsidRPr="00C40919">
        <w:rPr>
          <w:rFonts w:ascii="Times New Roman" w:hAnsi="Times New Roman"/>
          <w:sz w:val="24"/>
          <w:szCs w:val="24"/>
        </w:rPr>
        <w:t>Социальная гостиная предназначена для временного проживания молодых людей из числа детей-сирот и детей, оставшихся без попечения родителей. В ней созданы все условия для проживания двух человек, приближенные к домашним. В комнате новая мебель, бытовая техника, постельные принадлежности, посуда. В социальной гостиной выпускники могут рассчитывать на временное бесплатное  проживание, социально-педагогическую поддержку и грамотную помощь в поиске путей выхода из кризисной жизненной ситуации. В 20</w:t>
      </w:r>
      <w:r w:rsidR="00E46E8D" w:rsidRPr="00C40919">
        <w:rPr>
          <w:rFonts w:ascii="Times New Roman" w:hAnsi="Times New Roman"/>
          <w:sz w:val="24"/>
          <w:szCs w:val="24"/>
        </w:rPr>
        <w:t>2</w:t>
      </w:r>
      <w:r w:rsidRPr="00C40919">
        <w:rPr>
          <w:rFonts w:ascii="Times New Roman" w:hAnsi="Times New Roman"/>
          <w:sz w:val="24"/>
          <w:szCs w:val="24"/>
        </w:rPr>
        <w:t xml:space="preserve">2 </w:t>
      </w:r>
      <w:r w:rsidR="000C690A" w:rsidRPr="00C40919">
        <w:rPr>
          <w:rFonts w:ascii="Times New Roman" w:hAnsi="Times New Roman"/>
          <w:sz w:val="24"/>
          <w:szCs w:val="24"/>
        </w:rPr>
        <w:t xml:space="preserve">году  услугами социальной гостиной </w:t>
      </w:r>
      <w:r w:rsidR="00122EE2" w:rsidRPr="00C40919">
        <w:rPr>
          <w:rFonts w:ascii="Times New Roman" w:hAnsi="Times New Roman"/>
          <w:sz w:val="24"/>
          <w:szCs w:val="24"/>
        </w:rPr>
        <w:t xml:space="preserve">воспользовались </w:t>
      </w:r>
      <w:r w:rsidRPr="00C40919">
        <w:rPr>
          <w:rFonts w:ascii="Times New Roman" w:hAnsi="Times New Roman"/>
          <w:sz w:val="24"/>
          <w:szCs w:val="24"/>
        </w:rPr>
        <w:t>2</w:t>
      </w:r>
      <w:r w:rsidR="00122EE2" w:rsidRPr="00C40919">
        <w:rPr>
          <w:rFonts w:ascii="Times New Roman" w:hAnsi="Times New Roman"/>
          <w:sz w:val="24"/>
          <w:szCs w:val="24"/>
        </w:rPr>
        <w:t xml:space="preserve"> выпускник</w:t>
      </w:r>
      <w:r w:rsidRPr="00C40919">
        <w:rPr>
          <w:rFonts w:ascii="Times New Roman" w:hAnsi="Times New Roman"/>
          <w:sz w:val="24"/>
          <w:szCs w:val="24"/>
        </w:rPr>
        <w:t>а</w:t>
      </w:r>
      <w:r w:rsidR="000C690A" w:rsidRPr="00C40919">
        <w:rPr>
          <w:rFonts w:ascii="Times New Roman" w:hAnsi="Times New Roman"/>
          <w:sz w:val="24"/>
          <w:szCs w:val="24"/>
        </w:rPr>
        <w:t>.</w:t>
      </w:r>
    </w:p>
    <w:p w:rsidR="000C690A" w:rsidRPr="00BF33AD" w:rsidRDefault="0043298B" w:rsidP="00777082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BF33AD">
        <w:rPr>
          <w:b/>
        </w:rPr>
        <w:t>Приемно-карантинное отделение</w:t>
      </w:r>
    </w:p>
    <w:p w:rsidR="00AD76CA" w:rsidRPr="00BF33AD" w:rsidRDefault="00AD76C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Во исполнения п.7 и п.8 постановления Правительства </w:t>
      </w:r>
      <w:r w:rsidR="0040029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оссийской Федерации от 24.05.2014 № 481 в учреждении функционирует приемно-карантинное отделение, в которое</w:t>
      </w:r>
      <w:r w:rsidR="00400299">
        <w:rPr>
          <w:rFonts w:ascii="Times New Roman" w:eastAsia="Times New Roman" w:hAnsi="Times New Roman" w:cs="Times New Roman"/>
          <w:sz w:val="24"/>
          <w:szCs w:val="24"/>
        </w:rPr>
        <w:t xml:space="preserve"> временно помещается  ребенок для прохождения</w:t>
      </w:r>
      <w:r w:rsidR="00644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299">
        <w:rPr>
          <w:rFonts w:ascii="Times New Roman" w:eastAsia="Times New Roman" w:hAnsi="Times New Roman" w:cs="Times New Roman"/>
          <w:sz w:val="24"/>
          <w:szCs w:val="24"/>
        </w:rPr>
        <w:t>медицинского обследования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90A" w:rsidRPr="00BF33AD" w:rsidRDefault="000C690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Подразделение предназначено для пребывания детей со дня выявления до принятия решения органа местного самоуправления о помещении ребенка под надзор</w:t>
      </w:r>
      <w:r w:rsidR="00400299">
        <w:rPr>
          <w:rFonts w:ascii="Times New Roman" w:eastAsia="Times New Roman" w:hAnsi="Times New Roman" w:cs="Times New Roman"/>
          <w:sz w:val="24"/>
          <w:szCs w:val="24"/>
        </w:rPr>
        <w:t xml:space="preserve"> или в замещающую семью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C690A" w:rsidRPr="00BF33AD" w:rsidRDefault="000C690A" w:rsidP="000C6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Основными задачами приемно-карантинного подразделения являются: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- осуществление приема несовершеннолетних,  оставшихся без попечения родителей;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- проведение первичного медицинского осмотра и санитарной обработки несовершеннолетних при поступлении в Центр;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>-    оказание первичной социально – правовой, психолого-педагогической помощи несовершеннолетним, их родителям или иным законным представителям при поступлении в Центр.</w:t>
      </w:r>
    </w:p>
    <w:p w:rsidR="00777082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3AD">
        <w:rPr>
          <w:rFonts w:ascii="Times New Roman" w:eastAsia="Times New Roman" w:hAnsi="Times New Roman" w:cs="Times New Roman"/>
          <w:sz w:val="24"/>
          <w:szCs w:val="24"/>
        </w:rPr>
        <w:tab/>
        <w:t>Приемно-карантинное отделение имеет отдельный вход, оборудованный медицинский кабинет, отдельную столовую, две спальни на 6 койко-мест, комнату отдыха. В 20</w:t>
      </w:r>
      <w:r w:rsidR="00E46E8D" w:rsidRPr="00BF33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09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году в приемно-карантинном отделении </w:t>
      </w:r>
      <w:r w:rsidR="00122EE2">
        <w:rPr>
          <w:rFonts w:ascii="Times New Roman" w:eastAsia="Times New Roman" w:hAnsi="Times New Roman" w:cs="Times New Roman"/>
          <w:sz w:val="24"/>
          <w:szCs w:val="24"/>
        </w:rPr>
        <w:t>побывало</w:t>
      </w:r>
      <w:r w:rsidR="00C40919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Pr="00BF33AD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0C690A" w:rsidRPr="00BF33AD" w:rsidRDefault="00BF33AD" w:rsidP="00C40919">
      <w:pPr>
        <w:tabs>
          <w:tab w:val="left" w:pos="252"/>
        </w:tabs>
        <w:spacing w:line="240" w:lineRule="auto"/>
        <w:ind w:lef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0C690A" w:rsidRPr="00BF33AD">
        <w:rPr>
          <w:rFonts w:ascii="Times New Roman" w:hAnsi="Times New Roman" w:cs="Times New Roman"/>
          <w:b/>
          <w:sz w:val="24"/>
          <w:szCs w:val="24"/>
        </w:rPr>
        <w:t>Состояние информации об учреждении (сайт)</w:t>
      </w:r>
    </w:p>
    <w:p w:rsidR="000C690A" w:rsidRPr="00BF33AD" w:rsidRDefault="000C690A" w:rsidP="000C690A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Обеспечена работа сайта учреждения согласно федеральному законодательству. На сайте имеется «версия для слабовидящих». И  навигационное меню (структура сайта (карта сайта) на главной странице</w:t>
      </w:r>
      <w:r w:rsidR="00D54D2C">
        <w:rPr>
          <w:rFonts w:ascii="Times New Roman" w:hAnsi="Times New Roman" w:cs="Times New Roman"/>
          <w:sz w:val="24"/>
          <w:szCs w:val="24"/>
        </w:rPr>
        <w:t>)</w:t>
      </w:r>
      <w:r w:rsidRPr="00BF33AD">
        <w:rPr>
          <w:rFonts w:ascii="Times New Roman" w:hAnsi="Times New Roman" w:cs="Times New Roman"/>
          <w:sz w:val="24"/>
          <w:szCs w:val="24"/>
        </w:rPr>
        <w:t>.</w:t>
      </w:r>
    </w:p>
    <w:p w:rsidR="000C690A" w:rsidRPr="00BF33AD" w:rsidRDefault="000C690A" w:rsidP="000C690A">
      <w:pPr>
        <w:tabs>
          <w:tab w:val="left" w:pos="25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AD">
        <w:rPr>
          <w:rFonts w:ascii="Times New Roman" w:hAnsi="Times New Roman" w:cs="Times New Roman"/>
          <w:sz w:val="24"/>
          <w:szCs w:val="24"/>
        </w:rPr>
        <w:tab/>
        <w:t>На сайте размещена вся необходимая информация, включающая в себя  основные  сведения об учреждении, учредителе, документы и локальные акты, регламентирующие деятельность учреждения, перечень услуг, оказываемых учреждением, отчеты о деятельности, руководство, информацию о финансово-хозяйственной деятельности, о педагогическом составе, сведения по итогам проверок контролирующих органов и другую информацию. Информация на сайте регулярно обновляется.</w:t>
      </w:r>
    </w:p>
    <w:p w:rsidR="000C690A" w:rsidRPr="00BF33AD" w:rsidRDefault="000C690A" w:rsidP="000C6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3AD" w:rsidRPr="00BF33AD" w:rsidRDefault="00BF33AD" w:rsidP="002A4778">
      <w:pPr>
        <w:pStyle w:val="a6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BF33AD" w:rsidRPr="00BF33AD" w:rsidSect="00C40919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B4E" w:rsidRDefault="00C94B4E" w:rsidP="0034618D">
      <w:pPr>
        <w:spacing w:after="0" w:line="240" w:lineRule="auto"/>
      </w:pPr>
      <w:r>
        <w:separator/>
      </w:r>
    </w:p>
  </w:endnote>
  <w:endnote w:type="continuationSeparator" w:id="1">
    <w:p w:rsidR="00C94B4E" w:rsidRDefault="00C94B4E" w:rsidP="0034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B4E" w:rsidRDefault="00C94B4E" w:rsidP="0034618D">
      <w:pPr>
        <w:spacing w:after="0" w:line="240" w:lineRule="auto"/>
      </w:pPr>
      <w:r>
        <w:separator/>
      </w:r>
    </w:p>
  </w:footnote>
  <w:footnote w:type="continuationSeparator" w:id="1">
    <w:p w:rsidR="00C94B4E" w:rsidRDefault="00C94B4E" w:rsidP="0034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EE" w:rsidRDefault="000950C6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45pt;margin-top:38.7pt;width:5.3pt;height:8.15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6428EE" w:rsidRDefault="000950C6">
                <w:pPr>
                  <w:pStyle w:val="20"/>
                  <w:rPr>
                    <w:sz w:val="24"/>
                    <w:szCs w:val="24"/>
                  </w:rPr>
                </w:pPr>
                <w:r w:rsidRPr="000950C6">
                  <w:fldChar w:fldCharType="begin"/>
                </w:r>
                <w:r w:rsidR="006428EE">
                  <w:instrText xml:space="preserve"> PAGE \* MERGEFORMAT </w:instrText>
                </w:r>
                <w:r w:rsidRPr="000950C6">
                  <w:fldChar w:fldCharType="separate"/>
                </w:r>
                <w:r w:rsidR="007A11FD" w:rsidRPr="007A11FD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13"/>
    <w:multiLevelType w:val="hybridMultilevel"/>
    <w:tmpl w:val="FE98BF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C6802"/>
    <w:multiLevelType w:val="multilevel"/>
    <w:tmpl w:val="D0A8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24626"/>
    <w:multiLevelType w:val="hybridMultilevel"/>
    <w:tmpl w:val="E2DA4E66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08513172"/>
    <w:multiLevelType w:val="hybridMultilevel"/>
    <w:tmpl w:val="31C26E8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08776211"/>
    <w:multiLevelType w:val="hybridMultilevel"/>
    <w:tmpl w:val="DE54F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6441C"/>
    <w:multiLevelType w:val="multilevel"/>
    <w:tmpl w:val="2E9C87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26300C1"/>
    <w:multiLevelType w:val="hybridMultilevel"/>
    <w:tmpl w:val="48C63510"/>
    <w:lvl w:ilvl="0" w:tplc="1E089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4AB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8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8A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40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809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20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EF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8EB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ED22DE"/>
    <w:multiLevelType w:val="hybridMultilevel"/>
    <w:tmpl w:val="3DBA70A4"/>
    <w:lvl w:ilvl="0" w:tplc="DB6674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C4297B"/>
    <w:multiLevelType w:val="hybridMultilevel"/>
    <w:tmpl w:val="02BAE894"/>
    <w:lvl w:ilvl="0" w:tplc="04190009">
      <w:start w:val="1"/>
      <w:numFmt w:val="bullet"/>
      <w:lvlText w:val=""/>
      <w:lvlJc w:val="left"/>
      <w:pPr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>
    <w:nsid w:val="17060080"/>
    <w:multiLevelType w:val="hybridMultilevel"/>
    <w:tmpl w:val="920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76A33"/>
    <w:multiLevelType w:val="hybridMultilevel"/>
    <w:tmpl w:val="0D82984E"/>
    <w:lvl w:ilvl="0" w:tplc="49E8C5FC">
      <w:start w:val="2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D6542EC"/>
    <w:multiLevelType w:val="hybridMultilevel"/>
    <w:tmpl w:val="4DE0F860"/>
    <w:lvl w:ilvl="0" w:tplc="3500A8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C07FB"/>
    <w:multiLevelType w:val="hybridMultilevel"/>
    <w:tmpl w:val="B342771A"/>
    <w:lvl w:ilvl="0" w:tplc="E118F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35D33E9"/>
    <w:multiLevelType w:val="hybridMultilevel"/>
    <w:tmpl w:val="662A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9780C"/>
    <w:multiLevelType w:val="hybridMultilevel"/>
    <w:tmpl w:val="EC66C422"/>
    <w:lvl w:ilvl="0" w:tplc="954AC62A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A192166"/>
    <w:multiLevelType w:val="hybridMultilevel"/>
    <w:tmpl w:val="FBFEC34E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3DE70EED"/>
    <w:multiLevelType w:val="hybridMultilevel"/>
    <w:tmpl w:val="B1823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E6F87"/>
    <w:multiLevelType w:val="hybridMultilevel"/>
    <w:tmpl w:val="C2A26740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A9035FD"/>
    <w:multiLevelType w:val="hybridMultilevel"/>
    <w:tmpl w:val="AD5E92D2"/>
    <w:lvl w:ilvl="0" w:tplc="041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9">
    <w:nsid w:val="4E6F2F94"/>
    <w:multiLevelType w:val="hybridMultilevel"/>
    <w:tmpl w:val="861AFEE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53D5B15"/>
    <w:multiLevelType w:val="hybridMultilevel"/>
    <w:tmpl w:val="FE221B1E"/>
    <w:lvl w:ilvl="0" w:tplc="04190009">
      <w:start w:val="1"/>
      <w:numFmt w:val="bullet"/>
      <w:lvlText w:val="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>
    <w:nsid w:val="5E872290"/>
    <w:multiLevelType w:val="hybridMultilevel"/>
    <w:tmpl w:val="56FA2C2E"/>
    <w:lvl w:ilvl="0" w:tplc="4C1AD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A61CD9"/>
    <w:multiLevelType w:val="hybridMultilevel"/>
    <w:tmpl w:val="EF74FCAC"/>
    <w:lvl w:ilvl="0" w:tplc="D4BCE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A26C3"/>
    <w:multiLevelType w:val="hybridMultilevel"/>
    <w:tmpl w:val="70E4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D51F2"/>
    <w:multiLevelType w:val="hybridMultilevel"/>
    <w:tmpl w:val="CA1A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9"/>
  </w:num>
  <w:num w:numId="6">
    <w:abstractNumId w:val="12"/>
  </w:num>
  <w:num w:numId="7">
    <w:abstractNumId w:val="22"/>
  </w:num>
  <w:num w:numId="8">
    <w:abstractNumId w:val="11"/>
  </w:num>
  <w:num w:numId="9">
    <w:abstractNumId w:val="6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7"/>
  </w:num>
  <w:num w:numId="15">
    <w:abstractNumId w:val="2"/>
  </w:num>
  <w:num w:numId="16">
    <w:abstractNumId w:val="16"/>
  </w:num>
  <w:num w:numId="17">
    <w:abstractNumId w:val="4"/>
  </w:num>
  <w:num w:numId="18">
    <w:abstractNumId w:val="0"/>
  </w:num>
  <w:num w:numId="19">
    <w:abstractNumId w:val="7"/>
  </w:num>
  <w:num w:numId="20">
    <w:abstractNumId w:val="20"/>
  </w:num>
  <w:num w:numId="21">
    <w:abstractNumId w:val="8"/>
  </w:num>
  <w:num w:numId="22">
    <w:abstractNumId w:val="18"/>
  </w:num>
  <w:num w:numId="23">
    <w:abstractNumId w:val="15"/>
  </w:num>
  <w:num w:numId="24">
    <w:abstractNumId w:val="10"/>
  </w:num>
  <w:num w:numId="25">
    <w:abstractNumId w:val="13"/>
  </w:num>
  <w:num w:numId="26">
    <w:abstractNumId w:val="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12CD"/>
    <w:rsid w:val="00004B77"/>
    <w:rsid w:val="00005A67"/>
    <w:rsid w:val="00012A29"/>
    <w:rsid w:val="0001449A"/>
    <w:rsid w:val="00021188"/>
    <w:rsid w:val="00024142"/>
    <w:rsid w:val="0002791C"/>
    <w:rsid w:val="00053EF2"/>
    <w:rsid w:val="0009172C"/>
    <w:rsid w:val="0009228F"/>
    <w:rsid w:val="000950C6"/>
    <w:rsid w:val="0009598F"/>
    <w:rsid w:val="00096151"/>
    <w:rsid w:val="0009624F"/>
    <w:rsid w:val="000A00DA"/>
    <w:rsid w:val="000B188E"/>
    <w:rsid w:val="000C1B29"/>
    <w:rsid w:val="000C27E0"/>
    <w:rsid w:val="000C690A"/>
    <w:rsid w:val="000C6EF0"/>
    <w:rsid w:val="000D422B"/>
    <w:rsid w:val="000E31B2"/>
    <w:rsid w:val="000E3FA4"/>
    <w:rsid w:val="000F072E"/>
    <w:rsid w:val="000F6569"/>
    <w:rsid w:val="001139DC"/>
    <w:rsid w:val="00114C3E"/>
    <w:rsid w:val="0011613B"/>
    <w:rsid w:val="00120F97"/>
    <w:rsid w:val="00122EE2"/>
    <w:rsid w:val="0013179A"/>
    <w:rsid w:val="00132A5F"/>
    <w:rsid w:val="0013485A"/>
    <w:rsid w:val="00141E8A"/>
    <w:rsid w:val="00143E95"/>
    <w:rsid w:val="001531D9"/>
    <w:rsid w:val="0016246F"/>
    <w:rsid w:val="00165308"/>
    <w:rsid w:val="00177B48"/>
    <w:rsid w:val="001921C2"/>
    <w:rsid w:val="00193BCB"/>
    <w:rsid w:val="001A651C"/>
    <w:rsid w:val="001C2D8B"/>
    <w:rsid w:val="001D5831"/>
    <w:rsid w:val="001E2A62"/>
    <w:rsid w:val="001E6371"/>
    <w:rsid w:val="001F5AAB"/>
    <w:rsid w:val="002235AE"/>
    <w:rsid w:val="00251EAF"/>
    <w:rsid w:val="00260DC4"/>
    <w:rsid w:val="00276FC4"/>
    <w:rsid w:val="00292C77"/>
    <w:rsid w:val="002943E6"/>
    <w:rsid w:val="002A2E6D"/>
    <w:rsid w:val="002A4778"/>
    <w:rsid w:val="002A6475"/>
    <w:rsid w:val="002A6550"/>
    <w:rsid w:val="002A7F29"/>
    <w:rsid w:val="002D0C82"/>
    <w:rsid w:val="002E37B4"/>
    <w:rsid w:val="002F1DF6"/>
    <w:rsid w:val="00330E56"/>
    <w:rsid w:val="0034618D"/>
    <w:rsid w:val="00354E6A"/>
    <w:rsid w:val="00356F3A"/>
    <w:rsid w:val="0036765B"/>
    <w:rsid w:val="00377822"/>
    <w:rsid w:val="00384DBD"/>
    <w:rsid w:val="00386533"/>
    <w:rsid w:val="003874EE"/>
    <w:rsid w:val="00390C1F"/>
    <w:rsid w:val="00396FC6"/>
    <w:rsid w:val="003C1027"/>
    <w:rsid w:val="00400299"/>
    <w:rsid w:val="0040487E"/>
    <w:rsid w:val="00410C8D"/>
    <w:rsid w:val="004156EC"/>
    <w:rsid w:val="00421C7E"/>
    <w:rsid w:val="00423730"/>
    <w:rsid w:val="00423CF7"/>
    <w:rsid w:val="00430C03"/>
    <w:rsid w:val="00430F14"/>
    <w:rsid w:val="0043298B"/>
    <w:rsid w:val="0044634A"/>
    <w:rsid w:val="00457668"/>
    <w:rsid w:val="00484D11"/>
    <w:rsid w:val="004A0F89"/>
    <w:rsid w:val="004A15E1"/>
    <w:rsid w:val="004B468D"/>
    <w:rsid w:val="004C282E"/>
    <w:rsid w:val="004D102D"/>
    <w:rsid w:val="004D1FBC"/>
    <w:rsid w:val="004D7B10"/>
    <w:rsid w:val="004E4A36"/>
    <w:rsid w:val="004E4C41"/>
    <w:rsid w:val="004F5A95"/>
    <w:rsid w:val="00504FE5"/>
    <w:rsid w:val="00517B49"/>
    <w:rsid w:val="00521850"/>
    <w:rsid w:val="00550575"/>
    <w:rsid w:val="00567F35"/>
    <w:rsid w:val="00573BCA"/>
    <w:rsid w:val="00574A71"/>
    <w:rsid w:val="00576BED"/>
    <w:rsid w:val="00576EDA"/>
    <w:rsid w:val="005829E8"/>
    <w:rsid w:val="005C106B"/>
    <w:rsid w:val="005C2E2F"/>
    <w:rsid w:val="005E423C"/>
    <w:rsid w:val="005F6353"/>
    <w:rsid w:val="005F6F14"/>
    <w:rsid w:val="006138EA"/>
    <w:rsid w:val="0062164C"/>
    <w:rsid w:val="00631839"/>
    <w:rsid w:val="006428EE"/>
    <w:rsid w:val="006449D1"/>
    <w:rsid w:val="00651A6C"/>
    <w:rsid w:val="00662B7C"/>
    <w:rsid w:val="006701F5"/>
    <w:rsid w:val="006733A5"/>
    <w:rsid w:val="00675B90"/>
    <w:rsid w:val="00685188"/>
    <w:rsid w:val="00691C68"/>
    <w:rsid w:val="00696276"/>
    <w:rsid w:val="006A39C9"/>
    <w:rsid w:val="006B03DA"/>
    <w:rsid w:val="006D760D"/>
    <w:rsid w:val="006E40AB"/>
    <w:rsid w:val="00715ED3"/>
    <w:rsid w:val="00722DEA"/>
    <w:rsid w:val="00740F12"/>
    <w:rsid w:val="00746E6D"/>
    <w:rsid w:val="00750D33"/>
    <w:rsid w:val="007546AB"/>
    <w:rsid w:val="00757C95"/>
    <w:rsid w:val="00760277"/>
    <w:rsid w:val="00764A87"/>
    <w:rsid w:val="00775AD6"/>
    <w:rsid w:val="00777082"/>
    <w:rsid w:val="00782DD0"/>
    <w:rsid w:val="00791138"/>
    <w:rsid w:val="00791191"/>
    <w:rsid w:val="007A11FD"/>
    <w:rsid w:val="007A45C3"/>
    <w:rsid w:val="007B726D"/>
    <w:rsid w:val="007C0364"/>
    <w:rsid w:val="007C0AC0"/>
    <w:rsid w:val="007C4037"/>
    <w:rsid w:val="007E6128"/>
    <w:rsid w:val="007E7DC2"/>
    <w:rsid w:val="008014AC"/>
    <w:rsid w:val="00802A83"/>
    <w:rsid w:val="008212CD"/>
    <w:rsid w:val="00827D18"/>
    <w:rsid w:val="0084424B"/>
    <w:rsid w:val="00850FE4"/>
    <w:rsid w:val="00855CAB"/>
    <w:rsid w:val="00856973"/>
    <w:rsid w:val="00864291"/>
    <w:rsid w:val="008815D7"/>
    <w:rsid w:val="00887174"/>
    <w:rsid w:val="008A0CB5"/>
    <w:rsid w:val="008B785F"/>
    <w:rsid w:val="008C1E14"/>
    <w:rsid w:val="008D0D76"/>
    <w:rsid w:val="008E1D8D"/>
    <w:rsid w:val="008E1DD7"/>
    <w:rsid w:val="008E3CDB"/>
    <w:rsid w:val="008F0D1D"/>
    <w:rsid w:val="00916196"/>
    <w:rsid w:val="009164FA"/>
    <w:rsid w:val="0092668D"/>
    <w:rsid w:val="00931556"/>
    <w:rsid w:val="00941769"/>
    <w:rsid w:val="0094679F"/>
    <w:rsid w:val="00982A1A"/>
    <w:rsid w:val="00985945"/>
    <w:rsid w:val="00986474"/>
    <w:rsid w:val="00991568"/>
    <w:rsid w:val="009947D9"/>
    <w:rsid w:val="009B19B4"/>
    <w:rsid w:val="009C1D84"/>
    <w:rsid w:val="009D47F6"/>
    <w:rsid w:val="009E36E9"/>
    <w:rsid w:val="009F51D4"/>
    <w:rsid w:val="00A01CE9"/>
    <w:rsid w:val="00A201F0"/>
    <w:rsid w:val="00A22FD1"/>
    <w:rsid w:val="00A4688A"/>
    <w:rsid w:val="00A52495"/>
    <w:rsid w:val="00A568E4"/>
    <w:rsid w:val="00A57BDA"/>
    <w:rsid w:val="00A73F0A"/>
    <w:rsid w:val="00AB69F2"/>
    <w:rsid w:val="00AD76CA"/>
    <w:rsid w:val="00AE2C20"/>
    <w:rsid w:val="00AF2591"/>
    <w:rsid w:val="00B00E58"/>
    <w:rsid w:val="00B10940"/>
    <w:rsid w:val="00B37192"/>
    <w:rsid w:val="00B5488A"/>
    <w:rsid w:val="00B619F7"/>
    <w:rsid w:val="00B70ADF"/>
    <w:rsid w:val="00B8095F"/>
    <w:rsid w:val="00B84894"/>
    <w:rsid w:val="00BB5B1E"/>
    <w:rsid w:val="00BC19E0"/>
    <w:rsid w:val="00BD5D2A"/>
    <w:rsid w:val="00BF33AD"/>
    <w:rsid w:val="00C00B46"/>
    <w:rsid w:val="00C01BAC"/>
    <w:rsid w:val="00C129CE"/>
    <w:rsid w:val="00C40919"/>
    <w:rsid w:val="00C42232"/>
    <w:rsid w:val="00C509B5"/>
    <w:rsid w:val="00C72ACA"/>
    <w:rsid w:val="00C823A7"/>
    <w:rsid w:val="00C94B4E"/>
    <w:rsid w:val="00CA1783"/>
    <w:rsid w:val="00CE557B"/>
    <w:rsid w:val="00D24E48"/>
    <w:rsid w:val="00D54D2C"/>
    <w:rsid w:val="00D57627"/>
    <w:rsid w:val="00D76D99"/>
    <w:rsid w:val="00D90BF5"/>
    <w:rsid w:val="00D91D7D"/>
    <w:rsid w:val="00D95706"/>
    <w:rsid w:val="00DA4FDD"/>
    <w:rsid w:val="00DE5D43"/>
    <w:rsid w:val="00DE6DDE"/>
    <w:rsid w:val="00DF1B69"/>
    <w:rsid w:val="00DF3711"/>
    <w:rsid w:val="00E02091"/>
    <w:rsid w:val="00E02751"/>
    <w:rsid w:val="00E036E8"/>
    <w:rsid w:val="00E208BB"/>
    <w:rsid w:val="00E22A14"/>
    <w:rsid w:val="00E36276"/>
    <w:rsid w:val="00E373EE"/>
    <w:rsid w:val="00E46E8D"/>
    <w:rsid w:val="00E72E27"/>
    <w:rsid w:val="00E8388C"/>
    <w:rsid w:val="00E9076F"/>
    <w:rsid w:val="00E94D85"/>
    <w:rsid w:val="00E97265"/>
    <w:rsid w:val="00EA1B99"/>
    <w:rsid w:val="00EC301F"/>
    <w:rsid w:val="00EC6CF4"/>
    <w:rsid w:val="00ED0857"/>
    <w:rsid w:val="00F147CB"/>
    <w:rsid w:val="00F17487"/>
    <w:rsid w:val="00F368A3"/>
    <w:rsid w:val="00F4485E"/>
    <w:rsid w:val="00F52264"/>
    <w:rsid w:val="00F52D14"/>
    <w:rsid w:val="00F75D53"/>
    <w:rsid w:val="00F75E19"/>
    <w:rsid w:val="00F8300A"/>
    <w:rsid w:val="00FC054E"/>
    <w:rsid w:val="00FC1114"/>
    <w:rsid w:val="00FC4919"/>
    <w:rsid w:val="00FE0962"/>
    <w:rsid w:val="00FE0B3E"/>
    <w:rsid w:val="00FF5A8D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87"/>
        <o:r id="V:Rule4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C69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0C690A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C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C690A"/>
    <w:pPr>
      <w:ind w:left="720"/>
      <w:contextualSpacing/>
    </w:pPr>
  </w:style>
  <w:style w:type="paragraph" w:styleId="a7">
    <w:name w:val="Body Text"/>
    <w:basedOn w:val="a"/>
    <w:link w:val="a8"/>
    <w:rsid w:val="000C690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C69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Emphasis"/>
    <w:basedOn w:val="a0"/>
    <w:uiPriority w:val="20"/>
    <w:qFormat/>
    <w:rsid w:val="000C690A"/>
    <w:rPr>
      <w:i/>
      <w:iCs/>
    </w:rPr>
  </w:style>
  <w:style w:type="table" w:styleId="aa">
    <w:name w:val="Table Grid"/>
    <w:basedOn w:val="a1"/>
    <w:uiPriority w:val="59"/>
    <w:rsid w:val="000C69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pt0pt">
    <w:name w:val="Основной текст + 12 pt;Интервал 0 pt"/>
    <w:basedOn w:val="a0"/>
    <w:rsid w:val="00C01BAC"/>
    <w:rPr>
      <w:rFonts w:ascii="Times New Roman" w:hAnsi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982A1A"/>
    <w:rPr>
      <w:color w:val="0000FF"/>
      <w:u w:val="single"/>
    </w:rPr>
  </w:style>
  <w:style w:type="paragraph" w:styleId="ac">
    <w:name w:val="Plain Text"/>
    <w:basedOn w:val="a"/>
    <w:link w:val="ad"/>
    <w:unhideWhenUsed/>
    <w:rsid w:val="00757C9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rsid w:val="00757C95"/>
    <w:rPr>
      <w:rFonts w:ascii="Consolas" w:eastAsia="Times New Roman" w:hAnsi="Consolas" w:cs="Times New Roman"/>
      <w:sz w:val="21"/>
      <w:szCs w:val="21"/>
    </w:rPr>
  </w:style>
  <w:style w:type="paragraph" w:customStyle="1" w:styleId="ae">
    <w:name w:val="Содержимое таблицы"/>
    <w:basedOn w:val="a"/>
    <w:rsid w:val="00757C9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f">
    <w:name w:val="Основной текст_"/>
    <w:basedOn w:val="a0"/>
    <w:link w:val="1"/>
    <w:rsid w:val="00715ED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715ED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2A477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2A47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dtbefqgdc7abf5ak3cu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d_kochet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F25B-8F59-4B23-A083-4A2933C8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6564</Words>
  <Characters>37418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Светлана Геннадьевна</cp:lastModifiedBy>
  <cp:revision>36</cp:revision>
  <cp:lastPrinted>2021-12-16T08:44:00Z</cp:lastPrinted>
  <dcterms:created xsi:type="dcterms:W3CDTF">2019-12-04T08:28:00Z</dcterms:created>
  <dcterms:modified xsi:type="dcterms:W3CDTF">2022-12-19T11:44:00Z</dcterms:modified>
</cp:coreProperties>
</file>